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B1" w:rsidRPr="00C56634" w:rsidRDefault="00EA25B1" w:rsidP="00EA25B1">
      <w:pPr>
        <w:ind w:left="284" w:right="425"/>
        <w:jc w:val="center"/>
        <w:rPr>
          <w:rFonts w:ascii="Arial" w:hAnsi="Arial" w:cs="Arial"/>
          <w:b/>
          <w:color w:val="000000" w:themeColor="text1"/>
          <w:sz w:val="28"/>
          <w:szCs w:val="28"/>
          <w:lang w:val="en"/>
        </w:rPr>
      </w:pPr>
      <w:r w:rsidRPr="00C56634">
        <w:rPr>
          <w:rFonts w:ascii="Arial" w:hAnsi="Arial" w:cs="Arial"/>
          <w:b/>
          <w:color w:val="000000" w:themeColor="text1"/>
          <w:sz w:val="28"/>
          <w:szCs w:val="28"/>
          <w:lang w:val="en"/>
        </w:rPr>
        <w:t xml:space="preserve">Tata Motors showcases </w:t>
      </w:r>
      <w:r w:rsidR="006B4B09" w:rsidRPr="00C56634">
        <w:rPr>
          <w:rFonts w:ascii="Arial" w:hAnsi="Arial" w:cs="Arial"/>
          <w:b/>
          <w:color w:val="000000" w:themeColor="text1"/>
          <w:sz w:val="28"/>
          <w:szCs w:val="28"/>
          <w:lang w:val="en"/>
        </w:rPr>
        <w:t xml:space="preserve">three </w:t>
      </w:r>
      <w:r w:rsidRPr="00C56634">
        <w:rPr>
          <w:rFonts w:ascii="Arial" w:hAnsi="Arial" w:cs="Arial"/>
          <w:b/>
          <w:color w:val="000000" w:themeColor="text1"/>
          <w:sz w:val="28"/>
          <w:szCs w:val="28"/>
          <w:lang w:val="en"/>
        </w:rPr>
        <w:t>new</w:t>
      </w:r>
      <w:r w:rsidR="006B4B09" w:rsidRPr="00C56634">
        <w:rPr>
          <w:rFonts w:ascii="Arial" w:hAnsi="Arial" w:cs="Arial"/>
          <w:b/>
          <w:color w:val="000000" w:themeColor="text1"/>
          <w:sz w:val="28"/>
          <w:szCs w:val="28"/>
          <w:lang w:val="en"/>
        </w:rPr>
        <w:t xml:space="preserve"> </w:t>
      </w:r>
      <w:r w:rsidR="00516AC3">
        <w:rPr>
          <w:rFonts w:ascii="Arial" w:hAnsi="Arial" w:cs="Arial"/>
          <w:b/>
          <w:color w:val="000000" w:themeColor="text1"/>
          <w:sz w:val="28"/>
          <w:szCs w:val="28"/>
          <w:lang w:val="en"/>
        </w:rPr>
        <w:t xml:space="preserve">products </w:t>
      </w:r>
      <w:r w:rsidRPr="00C56634">
        <w:rPr>
          <w:rFonts w:ascii="Arial" w:hAnsi="Arial" w:cs="Arial"/>
          <w:b/>
          <w:color w:val="000000" w:themeColor="text1"/>
          <w:sz w:val="28"/>
          <w:szCs w:val="28"/>
          <w:lang w:val="en"/>
        </w:rPr>
        <w:t>at Municipalika 2015</w:t>
      </w:r>
    </w:p>
    <w:p w:rsidR="002F6A37" w:rsidRPr="00C56634" w:rsidRDefault="002F6A37" w:rsidP="004371AD">
      <w:pPr>
        <w:ind w:right="425"/>
        <w:jc w:val="both"/>
        <w:rPr>
          <w:rFonts w:ascii="Arial" w:hAnsi="Arial" w:cs="Arial"/>
          <w:color w:val="000000" w:themeColor="text1"/>
          <w:sz w:val="22"/>
          <w:szCs w:val="22"/>
          <w:lang w:val="en"/>
        </w:rPr>
      </w:pPr>
    </w:p>
    <w:p w:rsidR="00644619" w:rsidRDefault="00D350BE" w:rsidP="009541C6">
      <w:pPr>
        <w:ind w:left="284" w:right="425"/>
        <w:jc w:val="both"/>
        <w:rPr>
          <w:rFonts w:ascii="Arial" w:hAnsi="Arial" w:cs="Arial"/>
          <w:color w:val="000000" w:themeColor="text1"/>
          <w:sz w:val="22"/>
          <w:szCs w:val="22"/>
          <w:lang w:val="en"/>
        </w:rPr>
      </w:pPr>
      <w:r w:rsidRPr="00C56634">
        <w:rPr>
          <w:rFonts w:ascii="Arial" w:hAnsi="Arial" w:cs="Arial"/>
          <w:b/>
          <w:color w:val="000000" w:themeColor="text1"/>
          <w:sz w:val="22"/>
          <w:szCs w:val="22"/>
          <w:lang w:val="en"/>
        </w:rPr>
        <w:t>Jaipur</w:t>
      </w:r>
      <w:r>
        <w:rPr>
          <w:rFonts w:ascii="Arial" w:hAnsi="Arial" w:cs="Arial"/>
          <w:b/>
          <w:color w:val="000000" w:themeColor="text1"/>
          <w:sz w:val="22"/>
          <w:szCs w:val="22"/>
          <w:lang w:val="en"/>
        </w:rPr>
        <w:t xml:space="preserve">, </w:t>
      </w:r>
      <w:r w:rsidR="00EA25B1" w:rsidRPr="00C56634">
        <w:rPr>
          <w:rFonts w:ascii="Arial" w:hAnsi="Arial" w:cs="Arial"/>
          <w:b/>
          <w:color w:val="000000" w:themeColor="text1"/>
          <w:sz w:val="22"/>
          <w:szCs w:val="22"/>
          <w:lang w:val="en"/>
        </w:rPr>
        <w:t>December 9</w:t>
      </w:r>
      <w:r w:rsidR="004F2C7B" w:rsidRPr="00C56634">
        <w:rPr>
          <w:rFonts w:ascii="Arial" w:hAnsi="Arial" w:cs="Arial"/>
          <w:b/>
          <w:color w:val="000000" w:themeColor="text1"/>
          <w:sz w:val="22"/>
          <w:szCs w:val="22"/>
          <w:lang w:val="en"/>
        </w:rPr>
        <w:t xml:space="preserve">, </w:t>
      </w:r>
      <w:r w:rsidR="006415EF" w:rsidRPr="00C56634">
        <w:rPr>
          <w:rFonts w:ascii="Arial" w:hAnsi="Arial" w:cs="Arial"/>
          <w:b/>
          <w:color w:val="000000" w:themeColor="text1"/>
          <w:sz w:val="22"/>
          <w:szCs w:val="22"/>
          <w:lang w:val="en"/>
        </w:rPr>
        <w:t>2015:</w:t>
      </w:r>
      <w:r w:rsidR="00EA25B1" w:rsidRPr="00C56634">
        <w:rPr>
          <w:rFonts w:ascii="Arial" w:hAnsi="Arial" w:cs="Arial"/>
          <w:b/>
          <w:color w:val="000000" w:themeColor="text1"/>
          <w:sz w:val="22"/>
          <w:szCs w:val="22"/>
          <w:lang w:val="en"/>
        </w:rPr>
        <w:t xml:space="preserve"> </w:t>
      </w:r>
      <w:r w:rsidR="00EA25B1" w:rsidRPr="00C56634">
        <w:rPr>
          <w:rFonts w:ascii="Arial" w:hAnsi="Arial" w:cs="Arial"/>
          <w:color w:val="000000" w:themeColor="text1"/>
          <w:sz w:val="22"/>
          <w:szCs w:val="22"/>
          <w:lang w:val="en"/>
        </w:rPr>
        <w:t>Tata Motors today showcased three</w:t>
      </w:r>
      <w:r w:rsidR="00810539" w:rsidRPr="00C56634">
        <w:rPr>
          <w:rFonts w:ascii="Arial" w:hAnsi="Arial" w:cs="Arial"/>
          <w:color w:val="000000" w:themeColor="text1"/>
          <w:sz w:val="22"/>
          <w:szCs w:val="22"/>
        </w:rPr>
        <w:t xml:space="preserve"> </w:t>
      </w:r>
      <w:r w:rsidR="0054157F">
        <w:rPr>
          <w:rFonts w:ascii="Arial" w:hAnsi="Arial" w:cs="Arial"/>
          <w:color w:val="000000" w:themeColor="text1"/>
          <w:sz w:val="22"/>
          <w:szCs w:val="22"/>
        </w:rPr>
        <w:t xml:space="preserve">new </w:t>
      </w:r>
      <w:r w:rsidR="00810539" w:rsidRPr="00C56634">
        <w:rPr>
          <w:rFonts w:ascii="Arial" w:hAnsi="Arial" w:cs="Arial"/>
          <w:color w:val="000000" w:themeColor="text1"/>
          <w:sz w:val="22"/>
          <w:szCs w:val="22"/>
        </w:rPr>
        <w:t>fully-built vehicles</w:t>
      </w:r>
      <w:r w:rsidR="0054157F">
        <w:rPr>
          <w:rFonts w:ascii="Arial" w:hAnsi="Arial" w:cs="Arial"/>
          <w:color w:val="000000" w:themeColor="text1"/>
          <w:sz w:val="22"/>
          <w:szCs w:val="22"/>
          <w:lang w:val="en"/>
        </w:rPr>
        <w:t xml:space="preserve">, from its </w:t>
      </w:r>
      <w:r w:rsidR="00EA25B1" w:rsidRPr="00C56634">
        <w:rPr>
          <w:rFonts w:ascii="Arial" w:hAnsi="Arial" w:cs="Arial"/>
          <w:color w:val="000000" w:themeColor="text1"/>
          <w:sz w:val="22"/>
          <w:szCs w:val="22"/>
          <w:lang w:val="en"/>
        </w:rPr>
        <w:t>municipal range</w:t>
      </w:r>
      <w:r w:rsidR="00810539" w:rsidRPr="00C56634">
        <w:rPr>
          <w:rFonts w:ascii="Arial" w:hAnsi="Arial" w:cs="Arial"/>
          <w:color w:val="000000" w:themeColor="text1"/>
          <w:sz w:val="22"/>
          <w:szCs w:val="22"/>
          <w:lang w:val="en"/>
        </w:rPr>
        <w:t>, at Municipalika 2015</w:t>
      </w:r>
      <w:r w:rsidR="0055786E">
        <w:rPr>
          <w:rFonts w:ascii="Arial" w:hAnsi="Arial" w:cs="Arial"/>
          <w:color w:val="000000" w:themeColor="text1"/>
          <w:sz w:val="22"/>
          <w:szCs w:val="22"/>
          <w:lang w:val="en"/>
        </w:rPr>
        <w:t>.</w:t>
      </w:r>
      <w:r w:rsidR="00EA25B1" w:rsidRPr="00C56634">
        <w:rPr>
          <w:rFonts w:ascii="Arial" w:hAnsi="Arial" w:cs="Arial"/>
          <w:color w:val="000000" w:themeColor="text1"/>
          <w:sz w:val="22"/>
          <w:szCs w:val="22"/>
          <w:lang w:val="en"/>
        </w:rPr>
        <w:t xml:space="preserve"> T</w:t>
      </w:r>
      <w:r w:rsidR="0054157F">
        <w:rPr>
          <w:rFonts w:ascii="Arial" w:hAnsi="Arial" w:cs="Arial"/>
          <w:color w:val="000000" w:themeColor="text1"/>
          <w:sz w:val="22"/>
          <w:szCs w:val="22"/>
          <w:lang w:val="en"/>
        </w:rPr>
        <w:t xml:space="preserve">he vehicles showcased include </w:t>
      </w:r>
      <w:r w:rsidR="00EA25B1" w:rsidRPr="00C56634">
        <w:rPr>
          <w:rFonts w:ascii="Arial" w:hAnsi="Arial" w:cs="Arial"/>
          <w:color w:val="000000" w:themeColor="text1"/>
          <w:sz w:val="22"/>
          <w:szCs w:val="22"/>
          <w:lang w:val="en"/>
        </w:rPr>
        <w:t xml:space="preserve">the </w:t>
      </w:r>
      <w:r w:rsidR="00810539" w:rsidRPr="00C56634">
        <w:rPr>
          <w:rFonts w:ascii="Arial" w:hAnsi="Arial" w:cs="Arial"/>
          <w:color w:val="000000" w:themeColor="text1"/>
          <w:sz w:val="22"/>
          <w:szCs w:val="22"/>
          <w:lang w:val="en-IN"/>
        </w:rPr>
        <w:t>Tata Ace Desilting Machine</w:t>
      </w:r>
      <w:r w:rsidR="009541C6" w:rsidRPr="00C56634">
        <w:rPr>
          <w:rFonts w:ascii="Arial" w:hAnsi="Arial" w:cs="Arial"/>
          <w:color w:val="000000" w:themeColor="text1"/>
          <w:sz w:val="22"/>
          <w:szCs w:val="22"/>
          <w:lang w:val="en-IN"/>
        </w:rPr>
        <w:t xml:space="preserve"> BS IV</w:t>
      </w:r>
      <w:r w:rsidR="00810539" w:rsidRPr="00C56634">
        <w:rPr>
          <w:rFonts w:ascii="Arial" w:hAnsi="Arial" w:cs="Arial"/>
          <w:color w:val="000000" w:themeColor="text1"/>
          <w:sz w:val="22"/>
          <w:szCs w:val="22"/>
          <w:lang w:val="en-IN"/>
        </w:rPr>
        <w:t xml:space="preserve">, </w:t>
      </w:r>
      <w:r w:rsidR="0054157F">
        <w:rPr>
          <w:rFonts w:ascii="Arial" w:hAnsi="Arial" w:cs="Arial"/>
          <w:color w:val="000000" w:themeColor="text1"/>
          <w:sz w:val="22"/>
          <w:szCs w:val="22"/>
          <w:lang w:val="en-IN"/>
        </w:rPr>
        <w:t xml:space="preserve">the </w:t>
      </w:r>
      <w:r w:rsidR="0054157F">
        <w:rPr>
          <w:rFonts w:ascii="Arial" w:hAnsi="Arial" w:cs="Arial"/>
          <w:color w:val="000000" w:themeColor="text1"/>
          <w:sz w:val="22"/>
          <w:szCs w:val="22"/>
        </w:rPr>
        <w:t>Tata Ace Zip_1.25 Cu</w:t>
      </w:r>
      <w:r w:rsidR="009541C6" w:rsidRPr="00C56634">
        <w:rPr>
          <w:rFonts w:ascii="Arial" w:hAnsi="Arial" w:cs="Arial"/>
          <w:color w:val="000000" w:themeColor="text1"/>
          <w:sz w:val="22"/>
          <w:szCs w:val="22"/>
        </w:rPr>
        <w:t xml:space="preserve">M Hopper Tipper BS III and </w:t>
      </w:r>
      <w:r w:rsidR="0054157F">
        <w:rPr>
          <w:rFonts w:ascii="Arial" w:hAnsi="Arial" w:cs="Arial"/>
          <w:color w:val="000000" w:themeColor="text1"/>
          <w:sz w:val="22"/>
          <w:szCs w:val="22"/>
        </w:rPr>
        <w:t xml:space="preserve">the </w:t>
      </w:r>
      <w:r w:rsidR="009541C6" w:rsidRPr="00C56634">
        <w:rPr>
          <w:rFonts w:ascii="Arial" w:hAnsi="Arial" w:cs="Arial"/>
          <w:color w:val="000000" w:themeColor="text1"/>
          <w:sz w:val="22"/>
          <w:szCs w:val="22"/>
        </w:rPr>
        <w:t>Suction</w:t>
      </w:r>
      <w:r w:rsidR="0054157F">
        <w:rPr>
          <w:rFonts w:ascii="Arial" w:hAnsi="Arial" w:cs="Arial"/>
          <w:color w:val="000000" w:themeColor="text1"/>
          <w:sz w:val="22"/>
          <w:szCs w:val="22"/>
        </w:rPr>
        <w:t xml:space="preserve"> </w:t>
      </w:r>
      <w:r w:rsidR="009541C6" w:rsidRPr="00C56634">
        <w:rPr>
          <w:rFonts w:ascii="Arial" w:hAnsi="Arial" w:cs="Arial"/>
          <w:color w:val="000000" w:themeColor="text1"/>
          <w:sz w:val="22"/>
          <w:szCs w:val="22"/>
        </w:rPr>
        <w:t>(5KL)-cum-Jetting</w:t>
      </w:r>
      <w:r w:rsidR="00644619">
        <w:rPr>
          <w:rFonts w:ascii="Arial" w:hAnsi="Arial" w:cs="Arial"/>
          <w:color w:val="000000" w:themeColor="text1"/>
          <w:sz w:val="22"/>
          <w:szCs w:val="22"/>
        </w:rPr>
        <w:t xml:space="preserve"> </w:t>
      </w:r>
      <w:r w:rsidR="009541C6" w:rsidRPr="00C56634">
        <w:rPr>
          <w:rFonts w:ascii="Arial" w:hAnsi="Arial" w:cs="Arial"/>
          <w:color w:val="000000" w:themeColor="text1"/>
          <w:sz w:val="22"/>
          <w:szCs w:val="22"/>
        </w:rPr>
        <w:t xml:space="preserve">(4KL) machine on Tata LPT 1613/42 Truck BS III and BS IV. All </w:t>
      </w:r>
      <w:r w:rsidR="00644619">
        <w:rPr>
          <w:rFonts w:ascii="Arial" w:hAnsi="Arial" w:cs="Arial"/>
          <w:color w:val="000000" w:themeColor="text1"/>
          <w:sz w:val="22"/>
          <w:szCs w:val="22"/>
        </w:rPr>
        <w:t>three</w:t>
      </w:r>
      <w:r w:rsidR="007205EA" w:rsidRPr="00C56634">
        <w:rPr>
          <w:rFonts w:ascii="Arial" w:hAnsi="Arial" w:cs="Arial"/>
          <w:color w:val="000000" w:themeColor="text1"/>
          <w:sz w:val="22"/>
          <w:szCs w:val="22"/>
        </w:rPr>
        <w:t xml:space="preserve"> </w:t>
      </w:r>
      <w:r w:rsidR="009541C6" w:rsidRPr="00C56634">
        <w:rPr>
          <w:rFonts w:ascii="Arial" w:hAnsi="Arial" w:cs="Arial"/>
          <w:color w:val="000000" w:themeColor="text1"/>
          <w:sz w:val="22"/>
          <w:szCs w:val="22"/>
        </w:rPr>
        <w:t xml:space="preserve">vehicles </w:t>
      </w:r>
      <w:r w:rsidR="00644619">
        <w:rPr>
          <w:rFonts w:ascii="Arial" w:hAnsi="Arial" w:cs="Arial"/>
          <w:color w:val="000000" w:themeColor="text1"/>
          <w:sz w:val="22"/>
          <w:szCs w:val="22"/>
        </w:rPr>
        <w:t xml:space="preserve">showcased, </w:t>
      </w:r>
      <w:r w:rsidR="009541C6" w:rsidRPr="00C56634">
        <w:rPr>
          <w:rFonts w:ascii="Arial" w:hAnsi="Arial" w:cs="Arial"/>
          <w:color w:val="000000" w:themeColor="text1"/>
          <w:sz w:val="22"/>
          <w:szCs w:val="22"/>
        </w:rPr>
        <w:t xml:space="preserve">cater to </w:t>
      </w:r>
      <w:r w:rsidR="00644619">
        <w:rPr>
          <w:rFonts w:ascii="Arial" w:hAnsi="Arial" w:cs="Arial"/>
          <w:color w:val="000000" w:themeColor="text1"/>
          <w:sz w:val="22"/>
          <w:szCs w:val="22"/>
        </w:rPr>
        <w:t xml:space="preserve">the </w:t>
      </w:r>
      <w:r w:rsidR="009541C6" w:rsidRPr="00C56634">
        <w:rPr>
          <w:rFonts w:ascii="Arial" w:hAnsi="Arial" w:cs="Arial"/>
          <w:color w:val="000000" w:themeColor="text1"/>
          <w:sz w:val="22"/>
          <w:szCs w:val="22"/>
        </w:rPr>
        <w:t xml:space="preserve">needs of municipal corporations and other urban local bodies in the collection and transportation of </w:t>
      </w:r>
      <w:r w:rsidR="007205EA" w:rsidRPr="00C56634">
        <w:rPr>
          <w:rFonts w:ascii="Arial" w:hAnsi="Arial" w:cs="Arial"/>
          <w:color w:val="000000" w:themeColor="text1"/>
          <w:sz w:val="22"/>
          <w:szCs w:val="22"/>
        </w:rPr>
        <w:t>the</w:t>
      </w:r>
      <w:r w:rsidR="009541C6" w:rsidRPr="00C56634">
        <w:rPr>
          <w:rFonts w:ascii="Arial" w:hAnsi="Arial" w:cs="Arial"/>
          <w:color w:val="000000" w:themeColor="text1"/>
          <w:sz w:val="22"/>
          <w:szCs w:val="22"/>
        </w:rPr>
        <w:t xml:space="preserve"> waste</w:t>
      </w:r>
      <w:r w:rsidR="007205EA" w:rsidRPr="00C56634">
        <w:rPr>
          <w:rFonts w:ascii="Arial" w:hAnsi="Arial" w:cs="Arial"/>
          <w:color w:val="000000" w:themeColor="text1"/>
          <w:sz w:val="22"/>
          <w:szCs w:val="22"/>
        </w:rPr>
        <w:t xml:space="preserve">, with </w:t>
      </w:r>
      <w:r w:rsidR="009541C6" w:rsidRPr="00C56634">
        <w:rPr>
          <w:rFonts w:ascii="Arial" w:hAnsi="Arial" w:cs="Arial"/>
          <w:color w:val="000000" w:themeColor="text1"/>
          <w:sz w:val="22"/>
          <w:szCs w:val="22"/>
        </w:rPr>
        <w:t xml:space="preserve">best-in-class </w:t>
      </w:r>
      <w:r w:rsidR="009541C6" w:rsidRPr="00C56634">
        <w:rPr>
          <w:rFonts w:ascii="Arial" w:hAnsi="Arial" w:cs="Arial"/>
          <w:color w:val="000000" w:themeColor="text1"/>
          <w:sz w:val="22"/>
          <w:szCs w:val="22"/>
          <w:lang w:val="en"/>
        </w:rPr>
        <w:t>maneuverability</w:t>
      </w:r>
      <w:r w:rsidR="007205EA" w:rsidRPr="00C56634">
        <w:rPr>
          <w:rFonts w:ascii="Arial" w:hAnsi="Arial" w:cs="Arial"/>
          <w:color w:val="000000" w:themeColor="text1"/>
          <w:sz w:val="22"/>
          <w:szCs w:val="22"/>
          <w:lang w:val="en"/>
        </w:rPr>
        <w:t xml:space="preserve"> and</w:t>
      </w:r>
      <w:r w:rsidR="005A6294" w:rsidRPr="00C56634">
        <w:rPr>
          <w:rFonts w:ascii="Arial" w:hAnsi="Arial" w:cs="Arial"/>
          <w:color w:val="000000" w:themeColor="text1"/>
          <w:sz w:val="22"/>
          <w:szCs w:val="22"/>
          <w:lang w:val="en"/>
        </w:rPr>
        <w:t xml:space="preserve"> fuel-efficiency. </w:t>
      </w:r>
      <w:r w:rsidR="00510EE8">
        <w:rPr>
          <w:rFonts w:ascii="Arial" w:hAnsi="Arial" w:cs="Arial"/>
          <w:color w:val="000000" w:themeColor="text1"/>
          <w:sz w:val="22"/>
          <w:szCs w:val="22"/>
          <w:lang w:val="en"/>
        </w:rPr>
        <w:t xml:space="preserve"> </w:t>
      </w:r>
    </w:p>
    <w:p w:rsidR="00644619" w:rsidRDefault="00644619" w:rsidP="009541C6">
      <w:pPr>
        <w:ind w:left="284" w:right="425"/>
        <w:jc w:val="both"/>
        <w:rPr>
          <w:rFonts w:ascii="Arial" w:hAnsi="Arial" w:cs="Arial"/>
          <w:color w:val="000000" w:themeColor="text1"/>
          <w:sz w:val="22"/>
          <w:szCs w:val="22"/>
          <w:lang w:val="en"/>
        </w:rPr>
      </w:pPr>
    </w:p>
    <w:p w:rsidR="00091959" w:rsidRDefault="005A6294" w:rsidP="0055786E">
      <w:pPr>
        <w:ind w:left="284" w:right="425"/>
        <w:jc w:val="both"/>
        <w:rPr>
          <w:rFonts w:ascii="Arial" w:hAnsi="Arial" w:cs="Arial"/>
          <w:color w:val="000000" w:themeColor="text1"/>
          <w:sz w:val="22"/>
          <w:szCs w:val="22"/>
          <w:lang w:val="en"/>
        </w:rPr>
      </w:pPr>
      <w:r w:rsidRPr="00C56634">
        <w:rPr>
          <w:rFonts w:ascii="Arial" w:hAnsi="Arial" w:cs="Arial"/>
          <w:color w:val="000000" w:themeColor="text1"/>
          <w:sz w:val="22"/>
          <w:szCs w:val="22"/>
          <w:lang w:val="en"/>
        </w:rPr>
        <w:t xml:space="preserve">Municipalika 2015 is being organised in Jaipur, Rajasthan between December </w:t>
      </w:r>
      <w:r w:rsidR="0054157F">
        <w:rPr>
          <w:rFonts w:ascii="Arial" w:hAnsi="Arial" w:cs="Arial"/>
          <w:color w:val="000000" w:themeColor="text1"/>
          <w:sz w:val="22"/>
          <w:szCs w:val="22"/>
          <w:lang w:val="en"/>
        </w:rPr>
        <w:t xml:space="preserve">09 </w:t>
      </w:r>
      <w:r w:rsidR="0055786E">
        <w:rPr>
          <w:rFonts w:ascii="Arial" w:hAnsi="Arial" w:cs="Arial"/>
          <w:color w:val="000000" w:themeColor="text1"/>
          <w:sz w:val="22"/>
          <w:szCs w:val="22"/>
          <w:lang w:val="en"/>
        </w:rPr>
        <w:t>–</w:t>
      </w:r>
      <w:r w:rsidR="0054157F">
        <w:rPr>
          <w:rFonts w:ascii="Arial" w:hAnsi="Arial" w:cs="Arial"/>
          <w:color w:val="000000" w:themeColor="text1"/>
          <w:sz w:val="22"/>
          <w:szCs w:val="22"/>
          <w:lang w:val="en"/>
        </w:rPr>
        <w:t>11, 2015</w:t>
      </w:r>
    </w:p>
    <w:p w:rsidR="00091959" w:rsidRPr="00091959" w:rsidRDefault="00091959" w:rsidP="00091959">
      <w:pPr>
        <w:ind w:left="284" w:right="425"/>
        <w:jc w:val="both"/>
        <w:rPr>
          <w:rFonts w:ascii="Arial" w:hAnsi="Arial" w:cs="Arial"/>
          <w:color w:val="000000" w:themeColor="text1"/>
          <w:sz w:val="22"/>
          <w:szCs w:val="22"/>
          <w:lang w:val="en"/>
        </w:rPr>
      </w:pPr>
    </w:p>
    <w:p w:rsidR="00D82AD3" w:rsidRPr="00091959" w:rsidRDefault="00516AC3" w:rsidP="00091959">
      <w:pPr>
        <w:ind w:left="284" w:right="425"/>
        <w:jc w:val="both"/>
        <w:rPr>
          <w:rFonts w:ascii="Arial" w:hAnsi="Arial" w:cs="Arial"/>
          <w:color w:val="000000" w:themeColor="text1"/>
          <w:sz w:val="22"/>
          <w:szCs w:val="22"/>
          <w:lang w:val="en"/>
        </w:rPr>
      </w:pPr>
      <w:r w:rsidRPr="00091959">
        <w:rPr>
          <w:rFonts w:ascii="Arial" w:hAnsi="Arial" w:cs="Arial"/>
          <w:b/>
          <w:color w:val="000000" w:themeColor="text1"/>
          <w:sz w:val="22"/>
          <w:szCs w:val="22"/>
          <w:lang w:val="en"/>
        </w:rPr>
        <w:t xml:space="preserve">Mr. </w:t>
      </w:r>
      <w:r w:rsidR="009C3C7B">
        <w:rPr>
          <w:rFonts w:ascii="Arial" w:hAnsi="Arial" w:cs="Arial"/>
          <w:b/>
          <w:sz w:val="22"/>
          <w:szCs w:val="22"/>
        </w:rPr>
        <w:t>Sanjay Bhatia</w:t>
      </w:r>
      <w:r w:rsidR="00091959" w:rsidRPr="00091959">
        <w:rPr>
          <w:rFonts w:ascii="Arial" w:hAnsi="Arial" w:cs="Arial"/>
          <w:b/>
          <w:sz w:val="22"/>
          <w:szCs w:val="22"/>
        </w:rPr>
        <w:t xml:space="preserve">, </w:t>
      </w:r>
      <w:r w:rsidR="009C3C7B">
        <w:rPr>
          <w:rFonts w:ascii="Arial" w:hAnsi="Arial" w:cs="Arial"/>
          <w:b/>
          <w:sz w:val="22"/>
          <w:szCs w:val="22"/>
        </w:rPr>
        <w:t xml:space="preserve">Head Marketing – Institutional Sales, </w:t>
      </w:r>
      <w:r w:rsidR="00091959" w:rsidRPr="00091959">
        <w:rPr>
          <w:rFonts w:ascii="Arial" w:hAnsi="Arial" w:cs="Arial"/>
          <w:b/>
          <w:sz w:val="22"/>
          <w:szCs w:val="22"/>
        </w:rPr>
        <w:t>Tata Motors</w:t>
      </w:r>
      <w:r w:rsidR="00091959" w:rsidRPr="00091959">
        <w:rPr>
          <w:rFonts w:ascii="Arial" w:hAnsi="Arial" w:cs="Arial"/>
          <w:sz w:val="22"/>
          <w:szCs w:val="22"/>
        </w:rPr>
        <w:t xml:space="preserve"> </w:t>
      </w:r>
      <w:r w:rsidR="009C3C7B" w:rsidRPr="009C3C7B">
        <w:rPr>
          <w:rFonts w:ascii="Arial" w:hAnsi="Arial" w:cs="Arial"/>
          <w:b/>
          <w:sz w:val="22"/>
          <w:szCs w:val="22"/>
        </w:rPr>
        <w:t>Ltd</w:t>
      </w:r>
      <w:r w:rsidR="009C3C7B">
        <w:rPr>
          <w:rFonts w:ascii="Arial" w:hAnsi="Arial" w:cs="Arial"/>
          <w:b/>
          <w:sz w:val="22"/>
          <w:szCs w:val="22"/>
        </w:rPr>
        <w:t>. said</w:t>
      </w:r>
      <w:r w:rsidR="009C3C7B">
        <w:rPr>
          <w:rFonts w:ascii="Arial" w:hAnsi="Arial" w:cs="Arial"/>
          <w:i/>
          <w:color w:val="000000" w:themeColor="text1"/>
          <w:sz w:val="22"/>
          <w:szCs w:val="22"/>
          <w:lang w:val="en"/>
        </w:rPr>
        <w:t xml:space="preserve"> </w:t>
      </w:r>
      <w:r w:rsidR="005A6294" w:rsidRPr="00091959">
        <w:rPr>
          <w:rFonts w:ascii="Arial" w:hAnsi="Arial" w:cs="Arial"/>
          <w:i/>
          <w:color w:val="000000" w:themeColor="text1"/>
          <w:sz w:val="22"/>
          <w:szCs w:val="22"/>
          <w:lang w:val="en"/>
        </w:rPr>
        <w:t>"</w:t>
      </w:r>
      <w:r w:rsidR="00B13FC3" w:rsidRPr="00091959">
        <w:rPr>
          <w:rFonts w:ascii="Arial" w:hAnsi="Arial" w:cs="Arial"/>
          <w:i/>
          <w:color w:val="000000" w:themeColor="text1"/>
          <w:sz w:val="22"/>
          <w:szCs w:val="22"/>
          <w:lang w:val="en"/>
        </w:rPr>
        <w:t>We at Tata Motors are delighted to show</w:t>
      </w:r>
      <w:r w:rsidR="00510EE8" w:rsidRPr="00091959">
        <w:rPr>
          <w:rFonts w:ascii="Arial" w:hAnsi="Arial" w:cs="Arial"/>
          <w:i/>
          <w:color w:val="000000" w:themeColor="text1"/>
          <w:sz w:val="22"/>
          <w:szCs w:val="22"/>
          <w:lang w:val="en"/>
        </w:rPr>
        <w:t>case three new vehicles from our</w:t>
      </w:r>
      <w:r w:rsidR="00B13FC3" w:rsidRPr="00091959">
        <w:rPr>
          <w:rFonts w:ascii="Arial" w:hAnsi="Arial" w:cs="Arial"/>
          <w:i/>
          <w:color w:val="000000" w:themeColor="text1"/>
          <w:sz w:val="22"/>
          <w:szCs w:val="22"/>
          <w:lang w:val="en"/>
        </w:rPr>
        <w:t xml:space="preserve"> </w:t>
      </w:r>
      <w:r w:rsidR="00644619" w:rsidRPr="00091959">
        <w:rPr>
          <w:rFonts w:ascii="Arial" w:hAnsi="Arial" w:cs="Arial"/>
          <w:i/>
          <w:color w:val="000000" w:themeColor="text1"/>
          <w:sz w:val="22"/>
          <w:szCs w:val="22"/>
          <w:shd w:val="clear" w:color="auto" w:fill="FFFFFF"/>
        </w:rPr>
        <w:t>municipal rage of commercial vehicles</w:t>
      </w:r>
      <w:r w:rsidR="00510EE8" w:rsidRPr="00091959">
        <w:rPr>
          <w:rFonts w:ascii="Arial" w:hAnsi="Arial" w:cs="Arial"/>
          <w:i/>
          <w:color w:val="000000" w:themeColor="text1"/>
          <w:sz w:val="22"/>
          <w:szCs w:val="22"/>
          <w:shd w:val="clear" w:color="auto" w:fill="FFFFFF"/>
        </w:rPr>
        <w:t xml:space="preserve"> </w:t>
      </w:r>
      <w:r w:rsidR="00B13FC3" w:rsidRPr="00091959">
        <w:rPr>
          <w:rFonts w:ascii="Arial" w:hAnsi="Arial" w:cs="Arial"/>
          <w:i/>
          <w:color w:val="000000" w:themeColor="text1"/>
          <w:sz w:val="22"/>
          <w:szCs w:val="22"/>
          <w:shd w:val="clear" w:color="auto" w:fill="FFFFFF"/>
        </w:rPr>
        <w:t>at Municipalika</w:t>
      </w:r>
      <w:r w:rsidR="00510EE8" w:rsidRPr="00091959">
        <w:rPr>
          <w:rFonts w:ascii="Arial" w:hAnsi="Arial" w:cs="Arial"/>
          <w:i/>
          <w:color w:val="000000" w:themeColor="text1"/>
          <w:sz w:val="22"/>
          <w:szCs w:val="22"/>
          <w:shd w:val="clear" w:color="auto" w:fill="FFFFFF"/>
        </w:rPr>
        <w:t xml:space="preserve"> here in Jaipur</w:t>
      </w:r>
      <w:r w:rsidR="00B13FC3" w:rsidRPr="00091959">
        <w:rPr>
          <w:rFonts w:ascii="Arial" w:hAnsi="Arial" w:cs="Arial"/>
          <w:i/>
          <w:color w:val="000000" w:themeColor="text1"/>
          <w:sz w:val="22"/>
          <w:szCs w:val="22"/>
          <w:shd w:val="clear" w:color="auto" w:fill="FFFFFF"/>
        </w:rPr>
        <w:t xml:space="preserve">. Through this trade fair, we are </w:t>
      </w:r>
      <w:r w:rsidR="00510EE8" w:rsidRPr="00091959">
        <w:rPr>
          <w:rFonts w:ascii="Arial" w:hAnsi="Arial" w:cs="Arial"/>
          <w:i/>
          <w:color w:val="000000" w:themeColor="text1"/>
          <w:sz w:val="22"/>
          <w:szCs w:val="22"/>
          <w:shd w:val="clear" w:color="auto" w:fill="FFFFFF"/>
        </w:rPr>
        <w:t>leveraging</w:t>
      </w:r>
      <w:r w:rsidR="00B13FC3" w:rsidRPr="00091959">
        <w:rPr>
          <w:rFonts w:ascii="Arial" w:hAnsi="Arial" w:cs="Arial"/>
          <w:i/>
          <w:color w:val="000000" w:themeColor="text1"/>
          <w:sz w:val="22"/>
          <w:szCs w:val="22"/>
          <w:shd w:val="clear" w:color="auto" w:fill="FFFFFF"/>
        </w:rPr>
        <w:t xml:space="preserve"> the huge opportunities in the Host State</w:t>
      </w:r>
      <w:r w:rsidR="00510EE8" w:rsidRPr="00091959">
        <w:rPr>
          <w:rFonts w:ascii="Arial" w:hAnsi="Arial" w:cs="Arial"/>
          <w:i/>
          <w:color w:val="000000" w:themeColor="text1"/>
          <w:sz w:val="22"/>
          <w:szCs w:val="22"/>
          <w:shd w:val="clear" w:color="auto" w:fill="FFFFFF"/>
        </w:rPr>
        <w:t xml:space="preserve"> of</w:t>
      </w:r>
      <w:r w:rsidR="00B13FC3" w:rsidRPr="00091959">
        <w:rPr>
          <w:rFonts w:ascii="Arial" w:hAnsi="Arial" w:cs="Arial"/>
          <w:i/>
          <w:color w:val="000000" w:themeColor="text1"/>
          <w:sz w:val="22"/>
          <w:szCs w:val="22"/>
          <w:shd w:val="clear" w:color="auto" w:fill="FFFFFF"/>
        </w:rPr>
        <w:t xml:space="preserve"> Rajasthan, in the area of housing and urban infrastructure development. </w:t>
      </w:r>
      <w:r w:rsidR="00510EE8" w:rsidRPr="00091959">
        <w:rPr>
          <w:rFonts w:ascii="Arial" w:hAnsi="Arial" w:cs="Arial"/>
          <w:i/>
          <w:color w:val="000000" w:themeColor="text1"/>
          <w:sz w:val="22"/>
          <w:szCs w:val="22"/>
          <w:shd w:val="clear" w:color="auto" w:fill="FFFFFF"/>
        </w:rPr>
        <w:t xml:space="preserve">The vehicles showcased today, </w:t>
      </w:r>
      <w:r w:rsidR="00115D12" w:rsidRPr="00091959">
        <w:rPr>
          <w:rFonts w:ascii="Arial" w:hAnsi="Arial" w:cs="Arial"/>
          <w:i/>
          <w:color w:val="000000" w:themeColor="text1"/>
          <w:sz w:val="22"/>
          <w:szCs w:val="22"/>
          <w:shd w:val="clear" w:color="auto" w:fill="FFFFFF"/>
        </w:rPr>
        <w:t>demonstrate</w:t>
      </w:r>
      <w:r w:rsidR="0055786E">
        <w:rPr>
          <w:rFonts w:ascii="Arial" w:hAnsi="Arial" w:cs="Arial"/>
          <w:i/>
          <w:color w:val="000000" w:themeColor="text1"/>
          <w:sz w:val="22"/>
          <w:szCs w:val="22"/>
          <w:shd w:val="clear" w:color="auto" w:fill="FFFFFF"/>
        </w:rPr>
        <w:t>s</w:t>
      </w:r>
      <w:r w:rsidR="00115D12" w:rsidRPr="00091959">
        <w:rPr>
          <w:rFonts w:ascii="Arial" w:hAnsi="Arial" w:cs="Arial"/>
          <w:i/>
          <w:color w:val="000000" w:themeColor="text1"/>
          <w:sz w:val="22"/>
          <w:szCs w:val="22"/>
          <w:shd w:val="clear" w:color="auto" w:fill="FFFFFF"/>
        </w:rPr>
        <w:t xml:space="preserve"> their </w:t>
      </w:r>
      <w:r w:rsidR="0055786E" w:rsidRPr="00091959">
        <w:rPr>
          <w:rFonts w:ascii="Arial" w:hAnsi="Arial" w:cs="Arial"/>
          <w:i/>
          <w:color w:val="000000" w:themeColor="text1"/>
          <w:sz w:val="22"/>
          <w:szCs w:val="22"/>
          <w:shd w:val="clear" w:color="auto" w:fill="FFFFFF"/>
        </w:rPr>
        <w:t>appropriateness</w:t>
      </w:r>
      <w:r w:rsidR="00115D12" w:rsidRPr="00091959">
        <w:rPr>
          <w:rFonts w:ascii="Arial" w:hAnsi="Arial" w:cs="Arial"/>
          <w:i/>
          <w:color w:val="000000" w:themeColor="text1"/>
          <w:sz w:val="22"/>
          <w:szCs w:val="22"/>
          <w:shd w:val="clear" w:color="auto" w:fill="FFFFFF"/>
        </w:rPr>
        <w:t xml:space="preserve"> for numerous waste-management tasks, </w:t>
      </w:r>
      <w:r w:rsidR="00B13FC3" w:rsidRPr="00091959">
        <w:rPr>
          <w:rFonts w:ascii="Arial" w:hAnsi="Arial" w:cs="Arial"/>
          <w:i/>
          <w:color w:val="000000" w:themeColor="text1"/>
          <w:sz w:val="22"/>
          <w:szCs w:val="22"/>
          <w:shd w:val="clear" w:color="auto" w:fill="FFFFFF"/>
        </w:rPr>
        <w:t>owing to</w:t>
      </w:r>
      <w:r w:rsidR="00115D12" w:rsidRPr="00091959">
        <w:rPr>
          <w:rFonts w:ascii="Arial" w:hAnsi="Arial" w:cs="Arial"/>
          <w:i/>
          <w:color w:val="000000" w:themeColor="text1"/>
          <w:sz w:val="22"/>
          <w:szCs w:val="22"/>
          <w:shd w:val="clear" w:color="auto" w:fill="FFFFFF"/>
        </w:rPr>
        <w:t xml:space="preserve"> a combination of power</w:t>
      </w:r>
      <w:r w:rsidR="00B87531" w:rsidRPr="00091959">
        <w:rPr>
          <w:rFonts w:ascii="Arial" w:hAnsi="Arial" w:cs="Arial"/>
          <w:i/>
          <w:color w:val="000000" w:themeColor="text1"/>
          <w:sz w:val="22"/>
          <w:szCs w:val="22"/>
          <w:shd w:val="clear" w:color="auto" w:fill="FFFFFF"/>
        </w:rPr>
        <w:t>, economy, safety and rob</w:t>
      </w:r>
      <w:bookmarkStart w:id="0" w:name="_GoBack"/>
      <w:bookmarkEnd w:id="0"/>
      <w:r w:rsidR="00B87531" w:rsidRPr="00091959">
        <w:rPr>
          <w:rFonts w:ascii="Arial" w:hAnsi="Arial" w:cs="Arial"/>
          <w:i/>
          <w:color w:val="000000" w:themeColor="text1"/>
          <w:sz w:val="22"/>
          <w:szCs w:val="22"/>
          <w:shd w:val="clear" w:color="auto" w:fill="FFFFFF"/>
        </w:rPr>
        <w:t>ustness</w:t>
      </w:r>
      <w:r w:rsidR="00354871" w:rsidRPr="00091959">
        <w:rPr>
          <w:rFonts w:ascii="Arial" w:hAnsi="Arial" w:cs="Arial"/>
          <w:i/>
          <w:color w:val="000000" w:themeColor="text1"/>
          <w:sz w:val="22"/>
          <w:szCs w:val="22"/>
          <w:shd w:val="clear" w:color="auto" w:fill="FFFFFF"/>
        </w:rPr>
        <w:t xml:space="preserve">, </w:t>
      </w:r>
      <w:r w:rsidR="00115D12" w:rsidRPr="00091959">
        <w:rPr>
          <w:rFonts w:ascii="Arial" w:hAnsi="Arial" w:cs="Arial"/>
          <w:i/>
          <w:color w:val="000000" w:themeColor="text1"/>
          <w:sz w:val="22"/>
          <w:szCs w:val="22"/>
          <w:shd w:val="clear" w:color="auto" w:fill="FFFFFF"/>
        </w:rPr>
        <w:t>with lowest</w:t>
      </w:r>
      <w:r w:rsidR="00B87531" w:rsidRPr="00091959">
        <w:rPr>
          <w:rFonts w:ascii="Arial" w:hAnsi="Arial" w:cs="Arial"/>
          <w:i/>
          <w:color w:val="000000" w:themeColor="text1"/>
          <w:sz w:val="22"/>
          <w:szCs w:val="22"/>
          <w:shd w:val="clear" w:color="auto" w:fill="FFFFFF"/>
        </w:rPr>
        <w:t xml:space="preserve"> cost of ownership</w:t>
      </w:r>
      <w:r w:rsidR="00115D12" w:rsidRPr="00091959">
        <w:rPr>
          <w:rFonts w:ascii="Arial" w:hAnsi="Arial" w:cs="Arial"/>
          <w:i/>
          <w:color w:val="000000" w:themeColor="text1"/>
          <w:sz w:val="22"/>
          <w:szCs w:val="22"/>
          <w:shd w:val="clear" w:color="auto" w:fill="FFFFFF"/>
        </w:rPr>
        <w:t xml:space="preserve">. </w:t>
      </w:r>
      <w:r w:rsidR="00510EE8" w:rsidRPr="00091959">
        <w:rPr>
          <w:rFonts w:ascii="Arial" w:hAnsi="Arial" w:cs="Arial"/>
          <w:i/>
          <w:color w:val="000000" w:themeColor="text1"/>
          <w:sz w:val="22"/>
          <w:szCs w:val="22"/>
          <w:shd w:val="clear" w:color="auto" w:fill="FFFFFF"/>
        </w:rPr>
        <w:t xml:space="preserve">With </w:t>
      </w:r>
      <w:r w:rsidR="00115D12" w:rsidRPr="00091959">
        <w:rPr>
          <w:rFonts w:ascii="Arial" w:hAnsi="Arial" w:cs="Arial"/>
          <w:i/>
          <w:color w:val="000000" w:themeColor="text1"/>
          <w:sz w:val="22"/>
          <w:szCs w:val="22"/>
          <w:shd w:val="clear" w:color="auto" w:fill="FFFFFF"/>
        </w:rPr>
        <w:t xml:space="preserve">new </w:t>
      </w:r>
      <w:r w:rsidR="0055786E">
        <w:rPr>
          <w:rFonts w:ascii="Arial" w:hAnsi="Arial" w:cs="Arial"/>
          <w:i/>
          <w:color w:val="000000" w:themeColor="text1"/>
          <w:sz w:val="22"/>
          <w:szCs w:val="22"/>
          <w:shd w:val="clear" w:color="auto" w:fill="FFFFFF"/>
        </w:rPr>
        <w:t>municipal applications</w:t>
      </w:r>
      <w:r w:rsidR="00115D12" w:rsidRPr="00091959">
        <w:rPr>
          <w:rFonts w:ascii="Arial" w:hAnsi="Arial" w:cs="Arial"/>
          <w:i/>
          <w:color w:val="000000" w:themeColor="text1"/>
          <w:sz w:val="22"/>
          <w:szCs w:val="22"/>
          <w:shd w:val="clear" w:color="auto" w:fill="FFFFFF"/>
        </w:rPr>
        <w:t>, we are further expanding our leadership position in</w:t>
      </w:r>
      <w:r w:rsidR="0055786E">
        <w:rPr>
          <w:rFonts w:ascii="Arial" w:hAnsi="Arial" w:cs="Arial"/>
          <w:i/>
          <w:color w:val="000000" w:themeColor="text1"/>
          <w:sz w:val="22"/>
          <w:szCs w:val="22"/>
          <w:shd w:val="clear" w:color="auto" w:fill="FFFFFF"/>
        </w:rPr>
        <w:t xml:space="preserve"> the</w:t>
      </w:r>
      <w:r w:rsidR="00115D12" w:rsidRPr="00091959">
        <w:rPr>
          <w:rFonts w:ascii="Arial" w:hAnsi="Arial" w:cs="Arial"/>
          <w:i/>
          <w:color w:val="000000" w:themeColor="text1"/>
          <w:sz w:val="22"/>
          <w:szCs w:val="22"/>
          <w:shd w:val="clear" w:color="auto" w:fill="FFFFFF"/>
        </w:rPr>
        <w:t xml:space="preserve"> </w:t>
      </w:r>
      <w:r w:rsidR="0055786E">
        <w:rPr>
          <w:rFonts w:ascii="Arial" w:hAnsi="Arial" w:cs="Arial"/>
          <w:i/>
          <w:color w:val="000000" w:themeColor="text1"/>
          <w:sz w:val="22"/>
          <w:szCs w:val="22"/>
          <w:shd w:val="clear" w:color="auto" w:fill="FFFFFF"/>
        </w:rPr>
        <w:t>segment</w:t>
      </w:r>
      <w:r w:rsidR="00B87531" w:rsidRPr="00091959">
        <w:rPr>
          <w:rFonts w:ascii="Arial" w:hAnsi="Arial" w:cs="Arial"/>
          <w:i/>
          <w:color w:val="000000" w:themeColor="text1"/>
          <w:sz w:val="22"/>
          <w:szCs w:val="22"/>
          <w:shd w:val="clear" w:color="auto" w:fill="FFFFFF"/>
        </w:rPr>
        <w:t xml:space="preserve">, </w:t>
      </w:r>
      <w:r w:rsidR="00B87531" w:rsidRPr="00091959">
        <w:rPr>
          <w:rFonts w:ascii="Arial" w:hAnsi="Arial" w:cs="Arial"/>
          <w:i/>
          <w:color w:val="000000" w:themeColor="text1"/>
          <w:sz w:val="22"/>
          <w:szCs w:val="22"/>
          <w:lang w:val="en"/>
        </w:rPr>
        <w:t xml:space="preserve">backed by </w:t>
      </w:r>
      <w:r w:rsidR="00B13FC3" w:rsidRPr="00091959">
        <w:rPr>
          <w:rFonts w:ascii="Arial" w:hAnsi="Arial" w:cs="Arial"/>
          <w:i/>
          <w:color w:val="000000" w:themeColor="text1"/>
          <w:sz w:val="22"/>
          <w:szCs w:val="22"/>
          <w:lang w:val="en"/>
        </w:rPr>
        <w:t xml:space="preserve">the company’s </w:t>
      </w:r>
      <w:r w:rsidR="00B87531" w:rsidRPr="00091959">
        <w:rPr>
          <w:rFonts w:ascii="Arial" w:hAnsi="Arial" w:cs="Arial"/>
          <w:i/>
          <w:color w:val="000000" w:themeColor="text1"/>
          <w:sz w:val="22"/>
          <w:szCs w:val="22"/>
          <w:lang w:val="en"/>
        </w:rPr>
        <w:t>extensive service network</w:t>
      </w:r>
      <w:r w:rsidR="00115D12" w:rsidRPr="00091959">
        <w:rPr>
          <w:rFonts w:ascii="Arial" w:hAnsi="Arial" w:cs="Arial"/>
          <w:i/>
          <w:color w:val="000000" w:themeColor="text1"/>
          <w:sz w:val="22"/>
          <w:szCs w:val="22"/>
          <w:shd w:val="clear" w:color="auto" w:fill="FFFFFF"/>
        </w:rPr>
        <w:t>.”</w:t>
      </w:r>
    </w:p>
    <w:p w:rsidR="00EA25B1" w:rsidRPr="00C56634" w:rsidRDefault="00EA25B1" w:rsidP="00B87531">
      <w:pPr>
        <w:ind w:right="425"/>
        <w:jc w:val="both"/>
        <w:rPr>
          <w:rFonts w:ascii="Arial" w:hAnsi="Arial" w:cs="Arial"/>
          <w:color w:val="000000" w:themeColor="text1"/>
          <w:sz w:val="22"/>
          <w:szCs w:val="22"/>
          <w:shd w:val="clear" w:color="auto" w:fill="FFFFFF"/>
        </w:rPr>
      </w:pPr>
    </w:p>
    <w:p w:rsidR="000F212A" w:rsidRPr="00C56634" w:rsidRDefault="00EA25B1" w:rsidP="00594F83">
      <w:pPr>
        <w:ind w:left="284" w:right="425"/>
        <w:jc w:val="both"/>
        <w:rPr>
          <w:rFonts w:ascii="Arial" w:hAnsi="Arial" w:cs="Arial"/>
          <w:b/>
          <w:bCs/>
          <w:color w:val="000000" w:themeColor="text1"/>
          <w:sz w:val="22"/>
          <w:szCs w:val="22"/>
          <w:lang w:val="en"/>
        </w:rPr>
      </w:pPr>
      <w:r w:rsidRPr="00C56634">
        <w:rPr>
          <w:rFonts w:ascii="Arial" w:hAnsi="Arial" w:cs="Arial"/>
          <w:b/>
          <w:bCs/>
          <w:color w:val="000000" w:themeColor="text1"/>
          <w:sz w:val="22"/>
          <w:szCs w:val="22"/>
          <w:lang w:val="en"/>
        </w:rPr>
        <w:t xml:space="preserve">Salient Features of the </w:t>
      </w:r>
      <w:r w:rsidR="000F212A" w:rsidRPr="00C56634">
        <w:rPr>
          <w:rFonts w:ascii="Arial" w:hAnsi="Arial" w:cs="Arial"/>
          <w:b/>
          <w:color w:val="000000" w:themeColor="text1"/>
          <w:sz w:val="22"/>
          <w:szCs w:val="22"/>
          <w:lang w:val="en-IN"/>
        </w:rPr>
        <w:t>Tata Ace Desilting Machine BS IV</w:t>
      </w:r>
      <w:r w:rsidR="000F212A" w:rsidRPr="00C56634">
        <w:rPr>
          <w:rFonts w:ascii="Arial" w:hAnsi="Arial" w:cs="Arial"/>
          <w:b/>
          <w:bCs/>
          <w:color w:val="000000" w:themeColor="text1"/>
          <w:sz w:val="22"/>
          <w:szCs w:val="22"/>
          <w:lang w:val="en"/>
        </w:rPr>
        <w:t xml:space="preserve"> </w:t>
      </w:r>
      <w:r w:rsidRPr="00C56634">
        <w:rPr>
          <w:rFonts w:ascii="Arial" w:hAnsi="Arial" w:cs="Arial"/>
          <w:b/>
          <w:bCs/>
          <w:color w:val="000000" w:themeColor="text1"/>
          <w:sz w:val="22"/>
          <w:szCs w:val="22"/>
          <w:lang w:val="en"/>
        </w:rPr>
        <w:t xml:space="preserve">– </w:t>
      </w:r>
      <w:r w:rsidR="00594F83" w:rsidRPr="00C56634">
        <w:rPr>
          <w:rFonts w:ascii="Arial" w:hAnsi="Arial" w:cs="Arial"/>
          <w:b/>
          <w:color w:val="000000" w:themeColor="text1"/>
          <w:sz w:val="22"/>
          <w:szCs w:val="22"/>
        </w:rPr>
        <w:t>Cleaning manholes/ wetwells</w:t>
      </w:r>
    </w:p>
    <w:p w:rsidR="000F212A" w:rsidRPr="00C56634" w:rsidRDefault="000F212A" w:rsidP="000F212A">
      <w:pPr>
        <w:numPr>
          <w:ilvl w:val="0"/>
          <w:numId w:val="29"/>
        </w:numPr>
        <w:ind w:right="425"/>
        <w:jc w:val="both"/>
        <w:rPr>
          <w:rFonts w:ascii="Arial" w:hAnsi="Arial" w:cs="Arial"/>
          <w:color w:val="000000" w:themeColor="text1"/>
          <w:sz w:val="22"/>
          <w:szCs w:val="22"/>
          <w:lang w:val="en"/>
        </w:rPr>
      </w:pPr>
      <w:r w:rsidRPr="00C56634">
        <w:rPr>
          <w:rFonts w:ascii="Arial" w:hAnsi="Arial" w:cs="Arial"/>
          <w:color w:val="000000" w:themeColor="text1"/>
          <w:sz w:val="22"/>
          <w:szCs w:val="22"/>
          <w:lang w:val="en"/>
        </w:rPr>
        <w:t xml:space="preserve">Fully- built </w:t>
      </w:r>
      <w:r w:rsidRPr="00C56634">
        <w:rPr>
          <w:rFonts w:ascii="Arial" w:hAnsi="Arial" w:cs="Arial"/>
          <w:color w:val="000000" w:themeColor="text1"/>
          <w:sz w:val="22"/>
          <w:szCs w:val="22"/>
        </w:rPr>
        <w:t xml:space="preserve">vehicle mounted desilting machine </w:t>
      </w:r>
      <w:r w:rsidRPr="00C56634">
        <w:rPr>
          <w:rFonts w:ascii="Arial" w:hAnsi="Arial" w:cs="Arial"/>
          <w:color w:val="000000" w:themeColor="text1"/>
          <w:sz w:val="22"/>
          <w:szCs w:val="22"/>
          <w:lang w:val="en"/>
        </w:rPr>
        <w:t>available in BS IV</w:t>
      </w:r>
      <w:r w:rsidR="00D44B2F">
        <w:rPr>
          <w:rFonts w:ascii="Arial" w:hAnsi="Arial" w:cs="Arial"/>
          <w:color w:val="000000" w:themeColor="text1"/>
          <w:sz w:val="22"/>
          <w:szCs w:val="22"/>
          <w:lang w:val="en"/>
        </w:rPr>
        <w:t xml:space="preserve"> </w:t>
      </w:r>
    </w:p>
    <w:p w:rsidR="000F212A" w:rsidRPr="00C56634" w:rsidRDefault="000F212A" w:rsidP="00EA25B1">
      <w:pPr>
        <w:numPr>
          <w:ilvl w:val="0"/>
          <w:numId w:val="29"/>
        </w:numPr>
        <w:ind w:right="425"/>
        <w:jc w:val="both"/>
        <w:rPr>
          <w:rFonts w:ascii="Arial" w:hAnsi="Arial" w:cs="Arial"/>
          <w:color w:val="000000" w:themeColor="text1"/>
          <w:sz w:val="22"/>
          <w:szCs w:val="22"/>
          <w:lang w:val="en"/>
        </w:rPr>
      </w:pPr>
      <w:r w:rsidRPr="00C56634">
        <w:rPr>
          <w:rFonts w:ascii="Arial" w:hAnsi="Arial" w:cs="Arial"/>
          <w:color w:val="000000" w:themeColor="text1"/>
          <w:sz w:val="22"/>
          <w:szCs w:val="22"/>
        </w:rPr>
        <w:t xml:space="preserve">Ideal for cleaning manholes/ wetwells upto a depth of 40 feet </w:t>
      </w:r>
    </w:p>
    <w:p w:rsidR="000F212A" w:rsidRPr="00C56634" w:rsidRDefault="000F212A" w:rsidP="00EA25B1">
      <w:pPr>
        <w:numPr>
          <w:ilvl w:val="0"/>
          <w:numId w:val="29"/>
        </w:numPr>
        <w:ind w:right="425"/>
        <w:jc w:val="both"/>
        <w:rPr>
          <w:rFonts w:ascii="Arial" w:hAnsi="Arial" w:cs="Arial"/>
          <w:color w:val="000000" w:themeColor="text1"/>
          <w:sz w:val="22"/>
          <w:szCs w:val="22"/>
          <w:lang w:val="en"/>
        </w:rPr>
      </w:pPr>
      <w:r w:rsidRPr="00C56634">
        <w:rPr>
          <w:rFonts w:ascii="Arial" w:hAnsi="Arial" w:cs="Arial"/>
          <w:color w:val="000000" w:themeColor="text1"/>
          <w:sz w:val="22"/>
          <w:szCs w:val="22"/>
        </w:rPr>
        <w:t>Hydraulic tiltable hopper capacity 0.5 Cum</w:t>
      </w:r>
    </w:p>
    <w:p w:rsidR="000F212A" w:rsidRPr="00C56634" w:rsidRDefault="000F212A" w:rsidP="00D44B2F">
      <w:pPr>
        <w:numPr>
          <w:ilvl w:val="0"/>
          <w:numId w:val="29"/>
        </w:numPr>
        <w:ind w:right="425"/>
        <w:jc w:val="both"/>
        <w:rPr>
          <w:rFonts w:ascii="Arial" w:hAnsi="Arial" w:cs="Arial"/>
          <w:color w:val="000000" w:themeColor="text1"/>
          <w:sz w:val="22"/>
          <w:szCs w:val="22"/>
          <w:lang w:val="en"/>
        </w:rPr>
      </w:pPr>
      <w:r w:rsidRPr="00C56634">
        <w:rPr>
          <w:rFonts w:ascii="Arial" w:hAnsi="Arial" w:cs="Arial"/>
          <w:color w:val="000000" w:themeColor="text1"/>
          <w:sz w:val="22"/>
          <w:szCs w:val="22"/>
          <w:lang w:val="en"/>
        </w:rPr>
        <w:t xml:space="preserve">The powerful engine churns </w:t>
      </w:r>
      <w:r w:rsidRPr="00C56634">
        <w:rPr>
          <w:rFonts w:ascii="Arial" w:hAnsi="Arial" w:cs="Arial"/>
          <w:color w:val="000000" w:themeColor="text1"/>
          <w:sz w:val="22"/>
          <w:szCs w:val="22"/>
        </w:rPr>
        <w:t>16</w:t>
      </w:r>
      <w:r w:rsidR="00AB32D4" w:rsidRPr="00C56634">
        <w:rPr>
          <w:rFonts w:ascii="Arial" w:hAnsi="Arial" w:cs="Arial"/>
          <w:color w:val="000000" w:themeColor="text1"/>
          <w:sz w:val="22"/>
          <w:szCs w:val="22"/>
        </w:rPr>
        <w:t xml:space="preserve"> HP</w:t>
      </w:r>
      <w:r w:rsidRPr="00C56634">
        <w:rPr>
          <w:rFonts w:ascii="Arial" w:hAnsi="Arial" w:cs="Arial"/>
          <w:color w:val="000000" w:themeColor="text1"/>
          <w:sz w:val="22"/>
          <w:szCs w:val="22"/>
        </w:rPr>
        <w:t xml:space="preserve">@3200 RPM having max torque of </w:t>
      </w:r>
      <w:r w:rsidR="00D44B2F" w:rsidRPr="00D44B2F">
        <w:rPr>
          <w:rFonts w:ascii="Arial" w:hAnsi="Arial" w:cs="Arial"/>
          <w:color w:val="000000" w:themeColor="text1"/>
          <w:sz w:val="22"/>
          <w:szCs w:val="22"/>
        </w:rPr>
        <w:t xml:space="preserve">3.8 </w:t>
      </w:r>
      <w:proofErr w:type="spellStart"/>
      <w:r w:rsidR="00D44B2F" w:rsidRPr="00D44B2F">
        <w:rPr>
          <w:rFonts w:ascii="Arial" w:hAnsi="Arial" w:cs="Arial"/>
          <w:color w:val="000000" w:themeColor="text1"/>
          <w:sz w:val="22"/>
          <w:szCs w:val="22"/>
        </w:rPr>
        <w:t>mkg</w:t>
      </w:r>
      <w:proofErr w:type="spellEnd"/>
      <w:r w:rsidR="00D44B2F" w:rsidRPr="00D44B2F">
        <w:rPr>
          <w:rFonts w:ascii="Arial" w:hAnsi="Arial" w:cs="Arial"/>
          <w:color w:val="000000" w:themeColor="text1"/>
          <w:sz w:val="22"/>
          <w:szCs w:val="22"/>
        </w:rPr>
        <w:t xml:space="preserve"> @ 2000 RPM</w:t>
      </w:r>
    </w:p>
    <w:p w:rsidR="00594F83" w:rsidRPr="00C56634" w:rsidRDefault="00594F83" w:rsidP="000F212A">
      <w:pPr>
        <w:numPr>
          <w:ilvl w:val="0"/>
          <w:numId w:val="29"/>
        </w:numPr>
        <w:ind w:right="425"/>
        <w:jc w:val="both"/>
        <w:rPr>
          <w:rFonts w:ascii="Arial" w:hAnsi="Arial" w:cs="Arial"/>
          <w:color w:val="000000" w:themeColor="text1"/>
          <w:sz w:val="22"/>
          <w:szCs w:val="22"/>
          <w:lang w:val="en"/>
        </w:rPr>
      </w:pPr>
      <w:r w:rsidRPr="00C56634">
        <w:rPr>
          <w:rFonts w:ascii="Arial" w:hAnsi="Arial" w:cs="Arial"/>
          <w:color w:val="000000" w:themeColor="text1"/>
          <w:sz w:val="22"/>
          <w:szCs w:val="22"/>
        </w:rPr>
        <w:t>Minimum turning circle diameter of 8.6</w:t>
      </w:r>
      <w:r w:rsidR="00853BDB" w:rsidRPr="00C56634">
        <w:rPr>
          <w:rFonts w:ascii="Arial" w:hAnsi="Arial" w:cs="Arial"/>
          <w:color w:val="000000" w:themeColor="text1"/>
          <w:sz w:val="22"/>
          <w:szCs w:val="22"/>
        </w:rPr>
        <w:t xml:space="preserve">m </w:t>
      </w:r>
      <w:r w:rsidRPr="00C56634">
        <w:rPr>
          <w:rFonts w:ascii="Arial" w:hAnsi="Arial" w:cs="Arial"/>
          <w:color w:val="000000" w:themeColor="text1"/>
          <w:sz w:val="22"/>
          <w:szCs w:val="22"/>
        </w:rPr>
        <w:t>for easy maneuverability</w:t>
      </w:r>
    </w:p>
    <w:p w:rsidR="000F212A" w:rsidRPr="00C56634" w:rsidRDefault="00644619" w:rsidP="000F212A">
      <w:pPr>
        <w:numPr>
          <w:ilvl w:val="0"/>
          <w:numId w:val="29"/>
        </w:numPr>
        <w:ind w:right="425"/>
        <w:jc w:val="both"/>
        <w:rPr>
          <w:rFonts w:ascii="Arial" w:hAnsi="Arial" w:cs="Arial"/>
          <w:color w:val="000000" w:themeColor="text1"/>
          <w:sz w:val="22"/>
          <w:szCs w:val="22"/>
          <w:lang w:val="en"/>
        </w:rPr>
      </w:pPr>
      <w:r>
        <w:rPr>
          <w:rFonts w:ascii="Arial" w:hAnsi="Arial" w:cs="Arial"/>
          <w:color w:val="000000" w:themeColor="text1"/>
          <w:sz w:val="22"/>
          <w:szCs w:val="22"/>
          <w:lang w:val="en"/>
        </w:rPr>
        <w:t xml:space="preserve">Better operating economics with 20 </w:t>
      </w:r>
      <w:proofErr w:type="spellStart"/>
      <w:r>
        <w:rPr>
          <w:rFonts w:ascii="Arial" w:hAnsi="Arial" w:cs="Arial"/>
          <w:color w:val="000000" w:themeColor="text1"/>
          <w:sz w:val="22"/>
          <w:szCs w:val="22"/>
          <w:lang w:val="en"/>
        </w:rPr>
        <w:t>litres</w:t>
      </w:r>
      <w:proofErr w:type="spellEnd"/>
      <w:r>
        <w:rPr>
          <w:rFonts w:ascii="Arial" w:hAnsi="Arial" w:cs="Arial"/>
          <w:color w:val="000000" w:themeColor="text1"/>
          <w:sz w:val="22"/>
          <w:szCs w:val="22"/>
          <w:lang w:val="en"/>
        </w:rPr>
        <w:t xml:space="preserve"> grab b</w:t>
      </w:r>
      <w:r w:rsidR="00594F83" w:rsidRPr="00C56634">
        <w:rPr>
          <w:rFonts w:ascii="Arial" w:hAnsi="Arial" w:cs="Arial"/>
          <w:color w:val="000000" w:themeColor="text1"/>
          <w:sz w:val="22"/>
          <w:szCs w:val="22"/>
          <w:lang w:val="en"/>
        </w:rPr>
        <w:t xml:space="preserve">ucket </w:t>
      </w:r>
    </w:p>
    <w:p w:rsidR="000F212A" w:rsidRPr="00C56634" w:rsidRDefault="000F212A" w:rsidP="000F212A">
      <w:pPr>
        <w:ind w:right="425"/>
        <w:jc w:val="both"/>
        <w:rPr>
          <w:rFonts w:ascii="Arial" w:hAnsi="Arial" w:cs="Arial"/>
          <w:color w:val="000000" w:themeColor="text1"/>
          <w:sz w:val="22"/>
          <w:szCs w:val="22"/>
        </w:rPr>
      </w:pPr>
    </w:p>
    <w:p w:rsidR="00860538" w:rsidRDefault="00D44B2F" w:rsidP="00860538">
      <w:pPr>
        <w:ind w:left="284" w:right="425"/>
        <w:jc w:val="both"/>
        <w:rPr>
          <w:rFonts w:ascii="Arial" w:hAnsi="Arial" w:cs="Arial"/>
          <w:b/>
          <w:color w:val="000000" w:themeColor="text1"/>
          <w:sz w:val="22"/>
          <w:szCs w:val="22"/>
        </w:rPr>
      </w:pPr>
      <w:r w:rsidRPr="002A75B2">
        <w:rPr>
          <w:noProof/>
        </w:rPr>
        <w:drawing>
          <wp:anchor distT="0" distB="0" distL="114300" distR="114300" simplePos="0" relativeHeight="251658240" behindDoc="1" locked="0" layoutInCell="1" allowOverlap="1" wp14:anchorId="2534EAA0" wp14:editId="7A19B764">
            <wp:simplePos x="0" y="0"/>
            <wp:positionH relativeFrom="column">
              <wp:posOffset>3602990</wp:posOffset>
            </wp:positionH>
            <wp:positionV relativeFrom="paragraph">
              <wp:posOffset>30480</wp:posOffset>
            </wp:positionV>
            <wp:extent cx="2852681" cy="1828800"/>
            <wp:effectExtent l="0" t="0" r="5080" b="0"/>
            <wp:wrapTight wrapText="bothSides">
              <wp:wrapPolygon edited="0">
                <wp:start x="0" y="0"/>
                <wp:lineTo x="0" y="21375"/>
                <wp:lineTo x="21494" y="21375"/>
                <wp:lineTo x="21494" y="0"/>
                <wp:lineTo x="0" y="0"/>
              </wp:wrapPolygon>
            </wp:wrapTight>
            <wp:docPr id="1" name="Picture 1" descr="D:\Work\Product Images\Swacch Bharat Abhiyan\Ace Zip Ti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Product Images\Swacch Bharat Abhiyan\Ace Zip Tipp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2681"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F83" w:rsidRPr="00C56634">
        <w:rPr>
          <w:rFonts w:ascii="Arial" w:hAnsi="Arial" w:cs="Arial"/>
          <w:b/>
          <w:bCs/>
          <w:color w:val="000000" w:themeColor="text1"/>
          <w:sz w:val="22"/>
          <w:szCs w:val="22"/>
          <w:lang w:val="en"/>
        </w:rPr>
        <w:t xml:space="preserve">Salient Features of the </w:t>
      </w:r>
      <w:r w:rsidR="00594F83" w:rsidRPr="00C56634">
        <w:rPr>
          <w:rFonts w:ascii="Arial" w:hAnsi="Arial" w:cs="Arial"/>
          <w:b/>
          <w:color w:val="000000" w:themeColor="text1"/>
          <w:sz w:val="22"/>
          <w:szCs w:val="22"/>
        </w:rPr>
        <w:t xml:space="preserve">Tata Ace Zip_1.25 Cu.M Hopper Tipper BS III </w:t>
      </w:r>
      <w:r w:rsidR="00594F83" w:rsidRPr="00C56634">
        <w:rPr>
          <w:rFonts w:ascii="Arial" w:hAnsi="Arial" w:cs="Arial"/>
          <w:b/>
          <w:bCs/>
          <w:color w:val="000000" w:themeColor="text1"/>
          <w:sz w:val="22"/>
          <w:szCs w:val="22"/>
          <w:lang w:val="en"/>
        </w:rPr>
        <w:t xml:space="preserve">– </w:t>
      </w:r>
      <w:r w:rsidR="00860538" w:rsidRPr="00C56634">
        <w:rPr>
          <w:rFonts w:ascii="Arial" w:hAnsi="Arial" w:cs="Arial"/>
          <w:b/>
          <w:color w:val="000000" w:themeColor="text1"/>
          <w:sz w:val="22"/>
          <w:szCs w:val="22"/>
        </w:rPr>
        <w:t>Movement of house</w:t>
      </w:r>
      <w:r>
        <w:rPr>
          <w:rFonts w:ascii="Arial" w:hAnsi="Arial" w:cs="Arial"/>
          <w:b/>
          <w:color w:val="000000" w:themeColor="text1"/>
          <w:sz w:val="22"/>
          <w:szCs w:val="22"/>
        </w:rPr>
        <w:t xml:space="preserve"> </w:t>
      </w:r>
      <w:r w:rsidRPr="00C56634">
        <w:rPr>
          <w:rFonts w:ascii="Arial" w:hAnsi="Arial" w:cs="Arial"/>
          <w:b/>
          <w:color w:val="000000" w:themeColor="text1"/>
          <w:sz w:val="22"/>
          <w:szCs w:val="22"/>
        </w:rPr>
        <w:t>hold garbage</w:t>
      </w:r>
      <w:r w:rsidRPr="00C56634">
        <w:rPr>
          <w:rFonts w:ascii="Arial" w:hAnsi="Arial" w:cs="Arial"/>
          <w:b/>
          <w:color w:val="000000" w:themeColor="text1"/>
          <w:sz w:val="22"/>
          <w:szCs w:val="22"/>
          <w:lang w:val="en"/>
        </w:rPr>
        <w:t xml:space="preserve"> </w:t>
      </w:r>
      <w:r w:rsidR="00860538" w:rsidRPr="00C56634">
        <w:rPr>
          <w:rFonts w:ascii="Arial" w:hAnsi="Arial" w:cs="Arial"/>
          <w:b/>
          <w:color w:val="000000" w:themeColor="text1"/>
          <w:sz w:val="22"/>
          <w:szCs w:val="22"/>
        </w:rPr>
        <w:t xml:space="preserve"> </w:t>
      </w:r>
    </w:p>
    <w:p w:rsidR="00D44B2F" w:rsidRPr="00C56634" w:rsidRDefault="00D44B2F" w:rsidP="00860538">
      <w:pPr>
        <w:ind w:left="284" w:right="425"/>
        <w:jc w:val="both"/>
        <w:rPr>
          <w:rFonts w:ascii="Arial" w:hAnsi="Arial" w:cs="Arial"/>
          <w:b/>
          <w:color w:val="000000" w:themeColor="text1"/>
          <w:sz w:val="22"/>
          <w:szCs w:val="22"/>
          <w:lang w:val="en"/>
        </w:rPr>
      </w:pPr>
    </w:p>
    <w:p w:rsidR="00860538" w:rsidRPr="00C56634" w:rsidRDefault="00860538" w:rsidP="00860538">
      <w:pPr>
        <w:pStyle w:val="ListParagraph"/>
        <w:numPr>
          <w:ilvl w:val="0"/>
          <w:numId w:val="29"/>
        </w:numPr>
        <w:ind w:right="425"/>
        <w:jc w:val="both"/>
        <w:rPr>
          <w:rFonts w:ascii="Arial" w:hAnsi="Arial" w:cs="Arial"/>
          <w:color w:val="000000" w:themeColor="text1"/>
          <w:lang w:val="en"/>
        </w:rPr>
      </w:pPr>
      <w:r w:rsidRPr="00C56634">
        <w:rPr>
          <w:rFonts w:ascii="Arial" w:hAnsi="Arial" w:cs="Arial"/>
          <w:color w:val="000000" w:themeColor="text1"/>
          <w:lang w:val="en"/>
        </w:rPr>
        <w:t xml:space="preserve">Fully- built </w:t>
      </w:r>
      <w:r w:rsidR="00354871" w:rsidRPr="00C56634">
        <w:rPr>
          <w:rFonts w:ascii="Arial" w:hAnsi="Arial" w:cs="Arial"/>
          <w:color w:val="000000" w:themeColor="text1"/>
        </w:rPr>
        <w:t>t</w:t>
      </w:r>
      <w:r w:rsidRPr="00C56634">
        <w:rPr>
          <w:rFonts w:ascii="Arial" w:hAnsi="Arial" w:cs="Arial"/>
          <w:color w:val="000000" w:themeColor="text1"/>
        </w:rPr>
        <w:t xml:space="preserve">ipper </w:t>
      </w:r>
      <w:r w:rsidRPr="00C56634">
        <w:rPr>
          <w:rFonts w:ascii="Arial" w:hAnsi="Arial" w:cs="Arial"/>
          <w:color w:val="000000" w:themeColor="text1"/>
          <w:lang w:val="en"/>
        </w:rPr>
        <w:t>available in BS III</w:t>
      </w:r>
    </w:p>
    <w:p w:rsidR="00860538" w:rsidRPr="00C56634" w:rsidRDefault="00D44B2F" w:rsidP="00D44B2F">
      <w:pPr>
        <w:pStyle w:val="ListParagraph"/>
        <w:numPr>
          <w:ilvl w:val="0"/>
          <w:numId w:val="29"/>
        </w:numPr>
        <w:ind w:right="425"/>
        <w:jc w:val="both"/>
        <w:rPr>
          <w:rFonts w:ascii="Arial" w:hAnsi="Arial" w:cs="Arial"/>
          <w:color w:val="000000" w:themeColor="text1"/>
          <w:lang w:val="en"/>
        </w:rPr>
      </w:pPr>
      <w:r w:rsidRPr="00D44B2F">
        <w:rPr>
          <w:rFonts w:ascii="Arial" w:hAnsi="Arial" w:cs="Arial"/>
          <w:color w:val="000000" w:themeColor="text1"/>
          <w:lang w:val="en"/>
        </w:rPr>
        <w:t>Tipper for movement of house hold garbage, ideal especially for door-to-door garbage collection</w:t>
      </w:r>
      <w:r>
        <w:rPr>
          <w:rFonts w:ascii="Arial" w:hAnsi="Arial" w:cs="Arial"/>
          <w:color w:val="000000" w:themeColor="text1"/>
          <w:lang w:val="en"/>
        </w:rPr>
        <w:t>,</w:t>
      </w:r>
      <w:r w:rsidR="00853BDB" w:rsidRPr="00C56634">
        <w:rPr>
          <w:rFonts w:ascii="Arial" w:hAnsi="Arial" w:cs="Arial"/>
          <w:color w:val="000000" w:themeColor="text1"/>
          <w:lang w:val="en"/>
        </w:rPr>
        <w:t xml:space="preserve"> through narrow lanes</w:t>
      </w:r>
      <w:r w:rsidRPr="00C56634">
        <w:rPr>
          <w:rFonts w:ascii="Arial" w:hAnsi="Arial" w:cs="Arial"/>
          <w:color w:val="000000" w:themeColor="text1"/>
          <w:lang w:val="en"/>
        </w:rPr>
        <w:t xml:space="preserve"> due to small size</w:t>
      </w:r>
      <w:r w:rsidR="00853BDB" w:rsidRPr="00C56634">
        <w:rPr>
          <w:rFonts w:ascii="Arial" w:hAnsi="Arial" w:cs="Arial"/>
          <w:color w:val="000000" w:themeColor="text1"/>
          <w:lang w:val="en"/>
        </w:rPr>
        <w:t xml:space="preserve"> </w:t>
      </w:r>
    </w:p>
    <w:p w:rsidR="00860538" w:rsidRPr="00C56634" w:rsidRDefault="00594F83" w:rsidP="00860538">
      <w:pPr>
        <w:pStyle w:val="ListParagraph"/>
        <w:numPr>
          <w:ilvl w:val="0"/>
          <w:numId w:val="29"/>
        </w:numPr>
        <w:ind w:right="425"/>
        <w:jc w:val="both"/>
        <w:rPr>
          <w:rFonts w:ascii="Arial" w:hAnsi="Arial" w:cs="Arial"/>
          <w:color w:val="000000" w:themeColor="text1"/>
          <w:lang w:val="en"/>
        </w:rPr>
      </w:pPr>
      <w:r w:rsidRPr="00C56634">
        <w:rPr>
          <w:rFonts w:ascii="Arial" w:hAnsi="Arial" w:cs="Arial"/>
          <w:color w:val="000000" w:themeColor="text1"/>
          <w:lang w:val="en"/>
        </w:rPr>
        <w:t xml:space="preserve">The powerful engine churns </w:t>
      </w:r>
      <w:r w:rsidR="00AB32D4" w:rsidRPr="00C56634">
        <w:rPr>
          <w:rFonts w:ascii="Arial" w:hAnsi="Arial" w:cs="Arial"/>
          <w:color w:val="000000" w:themeColor="text1"/>
        </w:rPr>
        <w:t>11.3 HP@3000 RPM</w:t>
      </w:r>
      <w:r w:rsidR="00860538" w:rsidRPr="00C56634">
        <w:rPr>
          <w:rFonts w:ascii="Arial" w:hAnsi="Arial" w:cs="Arial"/>
          <w:color w:val="000000" w:themeColor="text1"/>
        </w:rPr>
        <w:t xml:space="preserve"> </w:t>
      </w:r>
      <w:r w:rsidRPr="00C56634">
        <w:rPr>
          <w:rFonts w:ascii="Arial" w:hAnsi="Arial" w:cs="Arial"/>
          <w:color w:val="000000" w:themeColor="text1"/>
        </w:rPr>
        <w:t xml:space="preserve">having max torque of </w:t>
      </w:r>
      <w:r w:rsidR="00400D71" w:rsidRPr="00C56634">
        <w:rPr>
          <w:rFonts w:ascii="Arial" w:hAnsi="Arial" w:cs="Arial"/>
          <w:color w:val="000000" w:themeColor="text1"/>
        </w:rPr>
        <w:t>3.16 mkg@1600-1800 RPM</w:t>
      </w:r>
    </w:p>
    <w:p w:rsidR="00853BDB" w:rsidRPr="00C56634" w:rsidRDefault="00644619" w:rsidP="00441BA5">
      <w:pPr>
        <w:pStyle w:val="ListParagraph"/>
        <w:numPr>
          <w:ilvl w:val="0"/>
          <w:numId w:val="29"/>
        </w:numPr>
        <w:ind w:right="425"/>
        <w:jc w:val="both"/>
        <w:rPr>
          <w:rFonts w:ascii="Arial" w:hAnsi="Arial" w:cs="Arial"/>
          <w:color w:val="000000" w:themeColor="text1"/>
          <w:lang w:val="en"/>
        </w:rPr>
      </w:pPr>
      <w:r>
        <w:rPr>
          <w:rFonts w:ascii="Arial" w:hAnsi="Arial" w:cs="Arial"/>
          <w:color w:val="000000" w:themeColor="text1"/>
          <w:lang w:val="en"/>
        </w:rPr>
        <w:t>Best-in-class turning r</w:t>
      </w:r>
      <w:r w:rsidR="00853BDB" w:rsidRPr="00C56634">
        <w:rPr>
          <w:rFonts w:ascii="Arial" w:hAnsi="Arial" w:cs="Arial"/>
          <w:color w:val="000000" w:themeColor="text1"/>
          <w:lang w:val="en"/>
        </w:rPr>
        <w:t>adius -</w:t>
      </w:r>
      <w:r>
        <w:rPr>
          <w:rFonts w:ascii="Arial" w:hAnsi="Arial" w:cs="Arial"/>
          <w:color w:val="000000" w:themeColor="text1"/>
        </w:rPr>
        <w:t xml:space="preserve"> m</w:t>
      </w:r>
      <w:r w:rsidR="00594F83" w:rsidRPr="00C56634">
        <w:rPr>
          <w:rFonts w:ascii="Arial" w:hAnsi="Arial" w:cs="Arial"/>
          <w:color w:val="000000" w:themeColor="text1"/>
        </w:rPr>
        <w:t xml:space="preserve">inimum turning circle diameter of </w:t>
      </w:r>
      <w:r w:rsidR="00860538" w:rsidRPr="00C56634">
        <w:rPr>
          <w:rFonts w:ascii="Arial" w:hAnsi="Arial" w:cs="Arial"/>
          <w:color w:val="000000" w:themeColor="text1"/>
        </w:rPr>
        <w:t>3.5</w:t>
      </w:r>
      <w:r w:rsidR="00853BDB" w:rsidRPr="00C56634">
        <w:rPr>
          <w:rFonts w:ascii="Arial" w:hAnsi="Arial" w:cs="Arial"/>
          <w:color w:val="000000" w:themeColor="text1"/>
        </w:rPr>
        <w:t xml:space="preserve">m </w:t>
      </w:r>
    </w:p>
    <w:p w:rsidR="00860538" w:rsidRPr="00C56634" w:rsidRDefault="00644619" w:rsidP="00441BA5">
      <w:pPr>
        <w:pStyle w:val="ListParagraph"/>
        <w:numPr>
          <w:ilvl w:val="0"/>
          <w:numId w:val="29"/>
        </w:numPr>
        <w:ind w:right="425"/>
        <w:jc w:val="both"/>
        <w:rPr>
          <w:rFonts w:ascii="Arial" w:hAnsi="Arial" w:cs="Arial"/>
          <w:color w:val="000000" w:themeColor="text1"/>
          <w:lang w:val="en"/>
        </w:rPr>
      </w:pPr>
      <w:r>
        <w:rPr>
          <w:rFonts w:ascii="Arial" w:hAnsi="Arial" w:cs="Arial"/>
          <w:color w:val="000000" w:themeColor="text1"/>
        </w:rPr>
        <w:t>Panel t</w:t>
      </w:r>
      <w:r w:rsidR="00860538" w:rsidRPr="00C56634">
        <w:rPr>
          <w:rFonts w:ascii="Arial" w:hAnsi="Arial" w:cs="Arial"/>
          <w:color w:val="000000" w:themeColor="text1"/>
        </w:rPr>
        <w:t>hickness</w:t>
      </w:r>
      <w:r>
        <w:rPr>
          <w:rFonts w:ascii="Arial" w:hAnsi="Arial" w:cs="Arial"/>
          <w:color w:val="000000" w:themeColor="text1"/>
        </w:rPr>
        <w:t xml:space="preserve"> - floor – 2 mm, h</w:t>
      </w:r>
      <w:r w:rsidR="00860538" w:rsidRPr="00C56634">
        <w:rPr>
          <w:rFonts w:ascii="Arial" w:hAnsi="Arial" w:cs="Arial"/>
          <w:color w:val="000000" w:themeColor="text1"/>
        </w:rPr>
        <w:t>eadboard &amp; sides – 1.6 mm</w:t>
      </w:r>
    </w:p>
    <w:p w:rsidR="00D44B2F" w:rsidRPr="00D44B2F" w:rsidRDefault="00354871" w:rsidP="00D44B2F">
      <w:pPr>
        <w:pStyle w:val="ListParagraph"/>
        <w:numPr>
          <w:ilvl w:val="0"/>
          <w:numId w:val="29"/>
        </w:numPr>
        <w:ind w:right="425"/>
        <w:jc w:val="both"/>
        <w:rPr>
          <w:rFonts w:ascii="Arial" w:hAnsi="Arial" w:cs="Arial"/>
          <w:color w:val="000000" w:themeColor="text1"/>
          <w:lang w:val="en"/>
        </w:rPr>
      </w:pPr>
      <w:r w:rsidRPr="00C56634">
        <w:rPr>
          <w:rFonts w:ascii="Arial" w:hAnsi="Arial" w:cs="Arial"/>
          <w:color w:val="000000" w:themeColor="text1"/>
          <w:lang w:val="en"/>
        </w:rPr>
        <w:t>Better operating e</w:t>
      </w:r>
      <w:r w:rsidR="00594F83" w:rsidRPr="00C56634">
        <w:rPr>
          <w:rFonts w:ascii="Arial" w:hAnsi="Arial" w:cs="Arial"/>
          <w:color w:val="000000" w:themeColor="text1"/>
          <w:lang w:val="en"/>
        </w:rPr>
        <w:t xml:space="preserve">conomics with </w:t>
      </w:r>
      <w:r w:rsidRPr="00C56634">
        <w:rPr>
          <w:rFonts w:ascii="Arial" w:hAnsi="Arial" w:cs="Arial"/>
          <w:color w:val="000000" w:themeColor="text1"/>
          <w:lang w:val="en"/>
        </w:rPr>
        <w:t>hydraulic s</w:t>
      </w:r>
      <w:r w:rsidR="00860538" w:rsidRPr="00C56634">
        <w:rPr>
          <w:rFonts w:ascii="Arial" w:hAnsi="Arial" w:cs="Arial"/>
          <w:color w:val="000000" w:themeColor="text1"/>
          <w:lang w:val="en"/>
        </w:rPr>
        <w:t>ystem</w:t>
      </w:r>
      <w:r w:rsidR="00594F83" w:rsidRPr="00C56634">
        <w:rPr>
          <w:rFonts w:ascii="Arial" w:hAnsi="Arial" w:cs="Arial"/>
          <w:color w:val="000000" w:themeColor="text1"/>
          <w:lang w:val="en"/>
        </w:rPr>
        <w:t xml:space="preserve"> </w:t>
      </w:r>
    </w:p>
    <w:p w:rsidR="00BD1355" w:rsidRDefault="00BD1355" w:rsidP="00BD1355">
      <w:pPr>
        <w:ind w:left="284" w:right="425"/>
        <w:jc w:val="both"/>
        <w:rPr>
          <w:rFonts w:ascii="Arial" w:hAnsi="Arial" w:cs="Arial"/>
          <w:b/>
          <w:bCs/>
          <w:color w:val="000000" w:themeColor="text1"/>
          <w:sz w:val="22"/>
          <w:szCs w:val="22"/>
          <w:lang w:val="en"/>
        </w:rPr>
      </w:pPr>
      <w:r w:rsidRPr="00C56634">
        <w:rPr>
          <w:rFonts w:ascii="Arial" w:hAnsi="Arial" w:cs="Arial"/>
          <w:b/>
          <w:bCs/>
          <w:color w:val="000000" w:themeColor="text1"/>
          <w:sz w:val="22"/>
          <w:szCs w:val="22"/>
          <w:lang w:val="en"/>
        </w:rPr>
        <w:lastRenderedPageBreak/>
        <w:t xml:space="preserve">Salient Features of </w:t>
      </w:r>
      <w:r w:rsidR="00AB32D4" w:rsidRPr="00C56634">
        <w:rPr>
          <w:rFonts w:ascii="Arial" w:hAnsi="Arial" w:cs="Arial"/>
          <w:b/>
          <w:color w:val="000000" w:themeColor="text1"/>
          <w:sz w:val="22"/>
          <w:szCs w:val="22"/>
        </w:rPr>
        <w:t>Suction</w:t>
      </w:r>
      <w:r w:rsidR="00644619">
        <w:rPr>
          <w:rFonts w:ascii="Arial" w:hAnsi="Arial" w:cs="Arial"/>
          <w:b/>
          <w:color w:val="000000" w:themeColor="text1"/>
          <w:sz w:val="22"/>
          <w:szCs w:val="22"/>
        </w:rPr>
        <w:t xml:space="preserve"> </w:t>
      </w:r>
      <w:r w:rsidR="00AB32D4" w:rsidRPr="00C56634">
        <w:rPr>
          <w:rFonts w:ascii="Arial" w:hAnsi="Arial" w:cs="Arial"/>
          <w:b/>
          <w:color w:val="000000" w:themeColor="text1"/>
          <w:sz w:val="22"/>
          <w:szCs w:val="22"/>
        </w:rPr>
        <w:t>(5KL)-cum-Jetting</w:t>
      </w:r>
      <w:r w:rsidR="00D51D8F">
        <w:rPr>
          <w:rFonts w:ascii="Arial" w:hAnsi="Arial" w:cs="Arial"/>
          <w:b/>
          <w:color w:val="000000" w:themeColor="text1"/>
          <w:sz w:val="22"/>
          <w:szCs w:val="22"/>
        </w:rPr>
        <w:t xml:space="preserve"> </w:t>
      </w:r>
      <w:r w:rsidR="00AB32D4" w:rsidRPr="00C56634">
        <w:rPr>
          <w:rFonts w:ascii="Arial" w:hAnsi="Arial" w:cs="Arial"/>
          <w:b/>
          <w:color w:val="000000" w:themeColor="text1"/>
          <w:sz w:val="22"/>
          <w:szCs w:val="22"/>
        </w:rPr>
        <w:t>(4KL) machine on Tata LPT 1613/42 Truck BS III and BS IV</w:t>
      </w:r>
      <w:r w:rsidR="00AB32D4" w:rsidRPr="00C56634">
        <w:rPr>
          <w:rFonts w:ascii="Arial" w:hAnsi="Arial" w:cs="Arial"/>
          <w:b/>
          <w:bCs/>
          <w:color w:val="000000" w:themeColor="text1"/>
          <w:sz w:val="22"/>
          <w:szCs w:val="22"/>
          <w:lang w:val="en"/>
        </w:rPr>
        <w:t xml:space="preserve"> </w:t>
      </w:r>
      <w:r w:rsidRPr="00C56634">
        <w:rPr>
          <w:rFonts w:ascii="Arial" w:hAnsi="Arial" w:cs="Arial"/>
          <w:b/>
          <w:bCs/>
          <w:color w:val="000000" w:themeColor="text1"/>
          <w:sz w:val="22"/>
          <w:szCs w:val="22"/>
          <w:lang w:val="en"/>
        </w:rPr>
        <w:t xml:space="preserve">– </w:t>
      </w:r>
    </w:p>
    <w:p w:rsidR="00D44B2F" w:rsidRPr="00C56634" w:rsidRDefault="00D44B2F" w:rsidP="00BD1355">
      <w:pPr>
        <w:ind w:left="284" w:right="425"/>
        <w:jc w:val="both"/>
        <w:rPr>
          <w:rFonts w:ascii="Arial" w:hAnsi="Arial" w:cs="Arial"/>
          <w:b/>
          <w:color w:val="000000" w:themeColor="text1"/>
          <w:sz w:val="22"/>
          <w:szCs w:val="22"/>
          <w:lang w:val="en"/>
        </w:rPr>
      </w:pPr>
    </w:p>
    <w:p w:rsidR="00BD1355" w:rsidRPr="00C56634" w:rsidRDefault="00BD1355" w:rsidP="00BD1355">
      <w:pPr>
        <w:pStyle w:val="ListParagraph"/>
        <w:numPr>
          <w:ilvl w:val="0"/>
          <w:numId w:val="29"/>
        </w:numPr>
        <w:ind w:right="425"/>
        <w:jc w:val="both"/>
        <w:rPr>
          <w:rFonts w:ascii="Arial" w:hAnsi="Arial" w:cs="Arial"/>
          <w:color w:val="000000" w:themeColor="text1"/>
          <w:lang w:val="en"/>
        </w:rPr>
      </w:pPr>
      <w:r w:rsidRPr="00C56634">
        <w:rPr>
          <w:rFonts w:ascii="Arial" w:hAnsi="Arial" w:cs="Arial"/>
          <w:color w:val="000000" w:themeColor="text1"/>
          <w:lang w:val="en"/>
        </w:rPr>
        <w:t xml:space="preserve">Fully- built </w:t>
      </w:r>
      <w:r w:rsidR="00354871" w:rsidRPr="00C56634">
        <w:rPr>
          <w:rFonts w:ascii="Arial" w:hAnsi="Arial" w:cs="Arial"/>
          <w:color w:val="000000" w:themeColor="text1"/>
        </w:rPr>
        <w:t>t</w:t>
      </w:r>
      <w:r w:rsidR="00AB32D4" w:rsidRPr="00C56634">
        <w:rPr>
          <w:rFonts w:ascii="Arial" w:hAnsi="Arial" w:cs="Arial"/>
          <w:color w:val="000000" w:themeColor="text1"/>
        </w:rPr>
        <w:t>ruck</w:t>
      </w:r>
      <w:r w:rsidRPr="00C56634">
        <w:rPr>
          <w:rFonts w:ascii="Arial" w:hAnsi="Arial" w:cs="Arial"/>
          <w:color w:val="000000" w:themeColor="text1"/>
        </w:rPr>
        <w:t xml:space="preserve"> </w:t>
      </w:r>
      <w:r w:rsidRPr="00C56634">
        <w:rPr>
          <w:rFonts w:ascii="Arial" w:hAnsi="Arial" w:cs="Arial"/>
          <w:color w:val="000000" w:themeColor="text1"/>
          <w:lang w:val="en"/>
        </w:rPr>
        <w:t>available in BS III</w:t>
      </w:r>
      <w:r w:rsidR="00AB32D4" w:rsidRPr="00C56634">
        <w:rPr>
          <w:rFonts w:ascii="Arial" w:hAnsi="Arial" w:cs="Arial"/>
          <w:color w:val="000000" w:themeColor="text1"/>
          <w:lang w:val="en"/>
        </w:rPr>
        <w:t xml:space="preserve"> and BS IV</w:t>
      </w:r>
    </w:p>
    <w:p w:rsidR="00D44B2F" w:rsidRPr="00D44B2F" w:rsidRDefault="00D44B2F" w:rsidP="00D44B2F">
      <w:pPr>
        <w:pStyle w:val="ListParagraph"/>
        <w:numPr>
          <w:ilvl w:val="0"/>
          <w:numId w:val="29"/>
        </w:numPr>
        <w:ind w:right="425"/>
        <w:jc w:val="both"/>
        <w:rPr>
          <w:rFonts w:ascii="Arial" w:hAnsi="Arial" w:cs="Arial"/>
          <w:color w:val="000000" w:themeColor="text1"/>
          <w:lang w:val="en"/>
        </w:rPr>
      </w:pPr>
      <w:r w:rsidRPr="00D44B2F">
        <w:rPr>
          <w:rFonts w:ascii="Arial" w:hAnsi="Arial" w:cs="Arial"/>
          <w:color w:val="000000" w:themeColor="text1"/>
          <w:lang w:val="en-IN"/>
        </w:rPr>
        <w:t>Truck Mounted Mobile Unit suitable for dislodging and removing obstructions and blockages from sewer lines by a High Pressure Water Jetting System and suctioning the Sludge / slurry from sewer manholes, gully pits, septic tanks etc. by Vacuum Suction System and discharging the collected sludge by hydraulic tipping of the containers or by Blow-back Arrangement.</w:t>
      </w:r>
    </w:p>
    <w:p w:rsidR="00AB32D4" w:rsidRPr="00C56634" w:rsidRDefault="00D44B2F" w:rsidP="00D44B2F">
      <w:pPr>
        <w:pStyle w:val="ListParagraph"/>
        <w:numPr>
          <w:ilvl w:val="0"/>
          <w:numId w:val="29"/>
        </w:numPr>
        <w:ind w:right="425"/>
        <w:jc w:val="both"/>
        <w:rPr>
          <w:rFonts w:ascii="Arial" w:hAnsi="Arial" w:cs="Arial"/>
          <w:color w:val="000000" w:themeColor="text1"/>
          <w:lang w:val="en"/>
        </w:rPr>
      </w:pPr>
      <w:r>
        <w:rPr>
          <w:rFonts w:ascii="Arial" w:hAnsi="Arial" w:cs="Arial"/>
          <w:color w:val="000000" w:themeColor="text1"/>
          <w:lang w:val="en"/>
        </w:rPr>
        <w:t>P</w:t>
      </w:r>
      <w:r w:rsidR="00BD1355" w:rsidRPr="00C56634">
        <w:rPr>
          <w:rFonts w:ascii="Arial" w:hAnsi="Arial" w:cs="Arial"/>
          <w:color w:val="000000" w:themeColor="text1"/>
          <w:lang w:val="en"/>
        </w:rPr>
        <w:t>owerful engine churns</w:t>
      </w:r>
      <w:r w:rsidR="00D10A99" w:rsidRPr="00C56634">
        <w:rPr>
          <w:rFonts w:ascii="Arial" w:hAnsi="Arial" w:cs="Arial"/>
          <w:color w:val="000000" w:themeColor="text1"/>
          <w:lang w:val="en"/>
        </w:rPr>
        <w:t xml:space="preserve"> </w:t>
      </w:r>
      <w:r w:rsidR="00AB32D4" w:rsidRPr="00C56634">
        <w:rPr>
          <w:rFonts w:ascii="Arial" w:hAnsi="Arial" w:cs="Arial"/>
          <w:color w:val="000000" w:themeColor="text1"/>
        </w:rPr>
        <w:t>102KW(136</w:t>
      </w:r>
      <w:r w:rsidR="00400D71" w:rsidRPr="00C56634">
        <w:rPr>
          <w:rFonts w:ascii="Arial" w:hAnsi="Arial" w:cs="Arial"/>
          <w:color w:val="000000" w:themeColor="text1"/>
        </w:rPr>
        <w:t>PS)@</w:t>
      </w:r>
      <w:r w:rsidR="00AB32D4" w:rsidRPr="00C56634">
        <w:rPr>
          <w:rFonts w:ascii="Arial" w:hAnsi="Arial" w:cs="Arial"/>
          <w:color w:val="000000" w:themeColor="text1"/>
        </w:rPr>
        <w:t>2400RPM</w:t>
      </w:r>
      <w:r w:rsidR="00400D71" w:rsidRPr="00C56634">
        <w:rPr>
          <w:rFonts w:ascii="Arial" w:hAnsi="Arial" w:cs="Arial"/>
          <w:color w:val="000000" w:themeColor="text1"/>
        </w:rPr>
        <w:t xml:space="preserve"> having max torque of 490NM@ 1400-1800RPM</w:t>
      </w:r>
      <w:r w:rsidR="00BD1355" w:rsidRPr="00C56634">
        <w:rPr>
          <w:rFonts w:ascii="Arial" w:hAnsi="Arial" w:cs="Arial"/>
          <w:color w:val="000000" w:themeColor="text1"/>
          <w:lang w:val="en"/>
        </w:rPr>
        <w:t xml:space="preserve"> </w:t>
      </w:r>
      <w:r>
        <w:rPr>
          <w:rFonts w:ascii="Arial" w:hAnsi="Arial" w:cs="Arial"/>
          <w:color w:val="000000" w:themeColor="text1"/>
          <w:lang w:val="en"/>
        </w:rPr>
        <w:t xml:space="preserve"> </w:t>
      </w:r>
    </w:p>
    <w:p w:rsidR="00400D71" w:rsidRPr="00C56634" w:rsidRDefault="00400D71" w:rsidP="00400D71">
      <w:pPr>
        <w:pStyle w:val="ListParagraph"/>
        <w:numPr>
          <w:ilvl w:val="0"/>
          <w:numId w:val="29"/>
        </w:numPr>
        <w:ind w:right="425"/>
        <w:jc w:val="both"/>
        <w:rPr>
          <w:rFonts w:ascii="Arial" w:hAnsi="Arial" w:cs="Arial"/>
          <w:color w:val="000000" w:themeColor="text1"/>
          <w:lang w:val="en"/>
        </w:rPr>
      </w:pPr>
      <w:r w:rsidRPr="00C56634">
        <w:rPr>
          <w:rFonts w:ascii="Arial" w:hAnsi="Arial" w:cs="Arial"/>
          <w:color w:val="000000" w:themeColor="text1"/>
          <w:lang w:val="en"/>
        </w:rPr>
        <w:t>Better operating e</w:t>
      </w:r>
      <w:r w:rsidR="00BD1355" w:rsidRPr="00C56634">
        <w:rPr>
          <w:rFonts w:ascii="Arial" w:hAnsi="Arial" w:cs="Arial"/>
          <w:color w:val="000000" w:themeColor="text1"/>
          <w:lang w:val="en"/>
        </w:rPr>
        <w:t xml:space="preserve">conomics with </w:t>
      </w:r>
      <w:r w:rsidRPr="00C56634">
        <w:rPr>
          <w:rFonts w:ascii="Arial" w:hAnsi="Arial" w:cs="Arial"/>
          <w:color w:val="000000" w:themeColor="text1"/>
        </w:rPr>
        <w:t>16200</w:t>
      </w:r>
      <w:r w:rsidR="00BD1355" w:rsidRPr="00C56634">
        <w:rPr>
          <w:rFonts w:ascii="Arial" w:hAnsi="Arial" w:cs="Arial"/>
          <w:color w:val="000000" w:themeColor="text1"/>
        </w:rPr>
        <w:t xml:space="preserve"> kg max. permissible GVW</w:t>
      </w:r>
      <w:r w:rsidRPr="00C56634">
        <w:rPr>
          <w:rFonts w:ascii="Arial" w:hAnsi="Arial" w:cs="Arial"/>
          <w:color w:val="000000" w:themeColor="text1"/>
        </w:rPr>
        <w:t xml:space="preserve"> and tank capacity of 4000 litres for fresh water and 5000 litres for sludge tank </w:t>
      </w:r>
    </w:p>
    <w:p w:rsidR="00B87531" w:rsidRPr="00C56634" w:rsidRDefault="00644619" w:rsidP="00400D71">
      <w:pPr>
        <w:pStyle w:val="ListParagraph"/>
        <w:numPr>
          <w:ilvl w:val="0"/>
          <w:numId w:val="29"/>
        </w:numPr>
        <w:ind w:right="425"/>
        <w:jc w:val="both"/>
        <w:rPr>
          <w:rFonts w:ascii="Arial" w:hAnsi="Arial" w:cs="Arial"/>
          <w:color w:val="000000" w:themeColor="text1"/>
          <w:lang w:val="en"/>
        </w:rPr>
      </w:pPr>
      <w:r>
        <w:rPr>
          <w:rFonts w:ascii="Arial" w:hAnsi="Arial" w:cs="Arial"/>
          <w:color w:val="000000" w:themeColor="text1"/>
        </w:rPr>
        <w:t>Best-in-class compressor cum vacuum unit - f</w:t>
      </w:r>
      <w:r w:rsidR="00400D71" w:rsidRPr="00C56634">
        <w:rPr>
          <w:rFonts w:ascii="Arial" w:hAnsi="Arial" w:cs="Arial"/>
          <w:color w:val="000000" w:themeColor="text1"/>
        </w:rPr>
        <w:t>ree air discharge at 600 cum / hr (approx.) and vacuum at 700 mm Hg</w:t>
      </w:r>
    </w:p>
    <w:p w:rsidR="00B87531" w:rsidRPr="00C56634" w:rsidRDefault="00400D71" w:rsidP="000131E7">
      <w:pPr>
        <w:ind w:left="284" w:right="425"/>
        <w:jc w:val="both"/>
        <w:rPr>
          <w:rFonts w:ascii="Arial" w:hAnsi="Arial" w:cs="Arial"/>
          <w:color w:val="000000" w:themeColor="text1"/>
          <w:sz w:val="22"/>
          <w:szCs w:val="22"/>
          <w:lang w:val="en"/>
        </w:rPr>
      </w:pPr>
      <w:r w:rsidRPr="00C56634">
        <w:rPr>
          <w:rFonts w:ascii="Arial" w:hAnsi="Arial" w:cs="Arial"/>
          <w:color w:val="000000" w:themeColor="text1"/>
          <w:sz w:val="22"/>
          <w:szCs w:val="22"/>
          <w:lang w:val="en"/>
        </w:rPr>
        <w:t>Tata Motors range of municipal vehicles</w:t>
      </w:r>
      <w:r w:rsidR="00510EE8">
        <w:rPr>
          <w:rFonts w:ascii="Arial" w:hAnsi="Arial" w:cs="Arial"/>
          <w:color w:val="000000" w:themeColor="text1"/>
          <w:sz w:val="22"/>
          <w:szCs w:val="22"/>
          <w:lang w:val="en"/>
        </w:rPr>
        <w:t xml:space="preserve"> have</w:t>
      </w:r>
      <w:r w:rsidR="00510EE8">
        <w:rPr>
          <w:rFonts w:ascii="Arial" w:hAnsi="Arial" w:cs="Arial"/>
          <w:color w:val="000000" w:themeColor="text1"/>
          <w:sz w:val="22"/>
          <w:szCs w:val="22"/>
          <w:shd w:val="clear" w:color="auto" w:fill="FFFFFF"/>
        </w:rPr>
        <w:t xml:space="preserve"> set</w:t>
      </w:r>
      <w:r w:rsidRPr="00C56634">
        <w:rPr>
          <w:rFonts w:ascii="Arial" w:hAnsi="Arial" w:cs="Arial"/>
          <w:color w:val="000000" w:themeColor="text1"/>
          <w:sz w:val="22"/>
          <w:szCs w:val="22"/>
          <w:shd w:val="clear" w:color="auto" w:fill="FFFFFF"/>
        </w:rPr>
        <w:t xml:space="preserve"> new standards both technologi</w:t>
      </w:r>
      <w:r w:rsidR="00510EE8">
        <w:rPr>
          <w:rFonts w:ascii="Arial" w:hAnsi="Arial" w:cs="Arial"/>
          <w:color w:val="000000" w:themeColor="text1"/>
          <w:sz w:val="22"/>
          <w:szCs w:val="22"/>
          <w:shd w:val="clear" w:color="auto" w:fill="FFFFFF"/>
        </w:rPr>
        <w:t>cally and aesthetically, and have</w:t>
      </w:r>
      <w:r w:rsidR="004A74FA">
        <w:rPr>
          <w:rFonts w:ascii="Arial" w:hAnsi="Arial" w:cs="Arial"/>
          <w:color w:val="000000" w:themeColor="text1"/>
          <w:sz w:val="22"/>
          <w:szCs w:val="22"/>
          <w:shd w:val="clear" w:color="auto" w:fill="FFFFFF"/>
        </w:rPr>
        <w:t xml:space="preserve"> rightly earned a top ranking</w:t>
      </w:r>
      <w:r w:rsidRPr="00C56634">
        <w:rPr>
          <w:rFonts w:ascii="Arial" w:hAnsi="Arial" w:cs="Arial"/>
          <w:color w:val="000000" w:themeColor="text1"/>
          <w:sz w:val="22"/>
          <w:szCs w:val="22"/>
          <w:shd w:val="clear" w:color="auto" w:fill="FFFFFF"/>
        </w:rPr>
        <w:t xml:space="preserve"> from </w:t>
      </w:r>
      <w:r w:rsidR="004A74FA">
        <w:rPr>
          <w:rFonts w:ascii="Arial" w:hAnsi="Arial" w:cs="Arial"/>
          <w:color w:val="000000" w:themeColor="text1"/>
          <w:sz w:val="22"/>
          <w:szCs w:val="22"/>
          <w:shd w:val="clear" w:color="auto" w:fill="FFFFFF"/>
        </w:rPr>
        <w:t xml:space="preserve">the </w:t>
      </w:r>
      <w:r w:rsidR="00510EE8">
        <w:rPr>
          <w:rFonts w:ascii="Arial" w:hAnsi="Arial" w:cs="Arial"/>
          <w:color w:val="000000" w:themeColor="text1"/>
          <w:sz w:val="22"/>
          <w:szCs w:val="22"/>
          <w:shd w:val="clear" w:color="auto" w:fill="FFFFFF"/>
        </w:rPr>
        <w:t>municipal</w:t>
      </w:r>
      <w:r w:rsidRPr="00C56634">
        <w:rPr>
          <w:rFonts w:ascii="Arial" w:hAnsi="Arial" w:cs="Arial"/>
          <w:color w:val="000000" w:themeColor="text1"/>
          <w:sz w:val="22"/>
          <w:szCs w:val="22"/>
          <w:shd w:val="clear" w:color="auto" w:fill="FFFFFF"/>
        </w:rPr>
        <w:t xml:space="preserve"> authorities. </w:t>
      </w:r>
      <w:r w:rsidR="00B87531" w:rsidRPr="00C56634">
        <w:rPr>
          <w:rFonts w:ascii="Arial" w:hAnsi="Arial" w:cs="Arial"/>
          <w:color w:val="000000" w:themeColor="text1"/>
          <w:sz w:val="22"/>
          <w:szCs w:val="22"/>
          <w:lang w:val="en"/>
        </w:rPr>
        <w:t>Tata Motors ra</w:t>
      </w:r>
      <w:r w:rsidR="00510EE8">
        <w:rPr>
          <w:rFonts w:ascii="Arial" w:hAnsi="Arial" w:cs="Arial"/>
          <w:color w:val="000000" w:themeColor="text1"/>
          <w:sz w:val="22"/>
          <w:szCs w:val="22"/>
          <w:lang w:val="en"/>
        </w:rPr>
        <w:t>nge of municipal vehicles offer</w:t>
      </w:r>
      <w:r w:rsidR="00B87531" w:rsidRPr="00C56634">
        <w:rPr>
          <w:rFonts w:ascii="Arial" w:hAnsi="Arial" w:cs="Arial"/>
          <w:color w:val="000000" w:themeColor="text1"/>
          <w:sz w:val="22"/>
          <w:szCs w:val="22"/>
          <w:lang w:val="en"/>
        </w:rPr>
        <w:t xml:space="preserve"> fully-built solutions in the areas of solid &amp; wet waste management (door-to-door garbage collection &amp; transportation to garbage-dumping sites), health services, water supply, street-lighting, disaster management, and staff transportation on heavy, medium, intermediate, light and small commercial vehicle platforms. The range is designed to provide solutions for day-to-day needs, managing the supply of clean/potable water, also helping in fulfilling the basic needs of sanitation to ensure a cleaner environment and society. These vehicles come with the promise of proven performance, ease of maintenance, and better operating economics, while being environment-friendly at the same time.</w:t>
      </w:r>
    </w:p>
    <w:p w:rsidR="00B87531" w:rsidRPr="00C56634" w:rsidRDefault="00B87531" w:rsidP="00B87531">
      <w:pPr>
        <w:ind w:right="425"/>
        <w:jc w:val="both"/>
        <w:rPr>
          <w:rFonts w:ascii="Arial" w:hAnsi="Arial" w:cs="Arial"/>
          <w:color w:val="000000" w:themeColor="text1"/>
          <w:sz w:val="22"/>
          <w:szCs w:val="22"/>
          <w:lang w:val="en"/>
        </w:rPr>
      </w:pPr>
    </w:p>
    <w:p w:rsidR="005B0594" w:rsidRPr="00C56634" w:rsidRDefault="00400D71" w:rsidP="000131E7">
      <w:pPr>
        <w:ind w:left="284" w:right="425"/>
        <w:jc w:val="both"/>
        <w:rPr>
          <w:rFonts w:ascii="Arial" w:hAnsi="Arial" w:cs="Arial"/>
          <w:color w:val="000000" w:themeColor="text1"/>
          <w:sz w:val="22"/>
          <w:szCs w:val="22"/>
          <w:lang w:val="en"/>
        </w:rPr>
      </w:pPr>
      <w:r w:rsidRPr="00C56634">
        <w:rPr>
          <w:rFonts w:ascii="Arial" w:hAnsi="Arial" w:cs="Arial"/>
          <w:color w:val="000000" w:themeColor="text1"/>
          <w:sz w:val="22"/>
          <w:szCs w:val="22"/>
          <w:lang w:val="en"/>
        </w:rPr>
        <w:t>Municipalika 2015</w:t>
      </w:r>
      <w:r w:rsidR="00EA25B1" w:rsidRPr="00C56634">
        <w:rPr>
          <w:rFonts w:ascii="Arial" w:hAnsi="Arial" w:cs="Arial"/>
          <w:color w:val="000000" w:themeColor="text1"/>
          <w:sz w:val="22"/>
          <w:szCs w:val="22"/>
          <w:lang w:val="en"/>
        </w:rPr>
        <w:t xml:space="preserve"> </w:t>
      </w:r>
      <w:r w:rsidR="00510EE8">
        <w:rPr>
          <w:rFonts w:ascii="Arial" w:hAnsi="Arial" w:cs="Arial"/>
          <w:color w:val="000000" w:themeColor="text1"/>
          <w:sz w:val="22"/>
          <w:szCs w:val="22"/>
          <w:lang w:val="en"/>
        </w:rPr>
        <w:t>is being organised with CAPEx, a</w:t>
      </w:r>
      <w:r w:rsidR="00EA25B1" w:rsidRPr="00C56634">
        <w:rPr>
          <w:rFonts w:ascii="Arial" w:hAnsi="Arial" w:cs="Arial"/>
          <w:color w:val="000000" w:themeColor="text1"/>
          <w:sz w:val="22"/>
          <w:szCs w:val="22"/>
          <w:lang w:val="en"/>
        </w:rPr>
        <w:t xml:space="preserve"> trade show focusing on Construction, Architecture, Planning and Engineering to deliberate on sustainable built environment and good urban governance.</w:t>
      </w:r>
    </w:p>
    <w:p w:rsidR="00281AB3" w:rsidRPr="00C56634" w:rsidRDefault="00281AB3" w:rsidP="00281AB3">
      <w:pPr>
        <w:autoSpaceDE w:val="0"/>
        <w:autoSpaceDN w:val="0"/>
        <w:ind w:left="284"/>
        <w:rPr>
          <w:rFonts w:ascii="Arial" w:eastAsiaTheme="minorHAnsi" w:hAnsi="Arial" w:cs="Arial"/>
          <w:color w:val="000000" w:themeColor="text1"/>
          <w:sz w:val="22"/>
          <w:szCs w:val="22"/>
          <w:lang w:val="en-IN"/>
        </w:rPr>
      </w:pPr>
    </w:p>
    <w:p w:rsidR="004371AD" w:rsidRPr="00C56634" w:rsidRDefault="004371AD" w:rsidP="004371AD">
      <w:pPr>
        <w:pStyle w:val="ListParagraph"/>
        <w:numPr>
          <w:ilvl w:val="0"/>
          <w:numId w:val="28"/>
        </w:numPr>
        <w:ind w:right="425"/>
        <w:jc w:val="center"/>
        <w:rPr>
          <w:rFonts w:ascii="Arial" w:hAnsi="Arial" w:cs="Arial"/>
          <w:color w:val="000000" w:themeColor="text1"/>
          <w:lang w:val="en"/>
        </w:rPr>
      </w:pPr>
      <w:r w:rsidRPr="00C56634">
        <w:rPr>
          <w:rFonts w:ascii="Arial" w:hAnsi="Arial" w:cs="Arial"/>
          <w:color w:val="000000" w:themeColor="text1"/>
          <w:lang w:val="en"/>
        </w:rPr>
        <w:t>ENDS –</w:t>
      </w:r>
    </w:p>
    <w:p w:rsidR="004A63C8" w:rsidRPr="00C56634" w:rsidRDefault="004A63C8" w:rsidP="004371AD">
      <w:pPr>
        <w:ind w:right="425" w:firstLine="284"/>
        <w:jc w:val="both"/>
        <w:rPr>
          <w:rFonts w:ascii="Arial" w:hAnsi="Arial" w:cs="Arial"/>
          <w:b/>
          <w:bCs/>
          <w:color w:val="000000" w:themeColor="text1"/>
          <w:sz w:val="22"/>
          <w:szCs w:val="22"/>
          <w:u w:val="single"/>
          <w:lang w:val="en"/>
        </w:rPr>
      </w:pPr>
      <w:r w:rsidRPr="00C56634">
        <w:rPr>
          <w:rFonts w:ascii="Arial" w:hAnsi="Arial" w:cs="Arial"/>
          <w:b/>
          <w:bCs/>
          <w:color w:val="000000" w:themeColor="text1"/>
          <w:sz w:val="22"/>
          <w:szCs w:val="22"/>
          <w:lang w:val="en"/>
        </w:rPr>
        <w:t>About Tata Motors</w:t>
      </w:r>
    </w:p>
    <w:p w:rsidR="004A63C8" w:rsidRPr="00C56634" w:rsidRDefault="004A63C8" w:rsidP="004A63C8">
      <w:pPr>
        <w:ind w:left="284" w:right="425"/>
        <w:jc w:val="both"/>
        <w:rPr>
          <w:rFonts w:ascii="Arial" w:hAnsi="Arial" w:cs="Arial"/>
          <w:color w:val="000000" w:themeColor="text1"/>
          <w:sz w:val="22"/>
          <w:szCs w:val="22"/>
        </w:rPr>
      </w:pPr>
      <w:r w:rsidRPr="00C56634">
        <w:rPr>
          <w:rFonts w:ascii="Arial" w:hAnsi="Arial" w:cs="Arial"/>
          <w:color w:val="000000" w:themeColor="text1"/>
          <w:sz w:val="22"/>
          <w:szCs w:val="22"/>
        </w:rPr>
        <w:br/>
        <w:t xml:space="preserve">Tata Motors Limited is India’s largest automobile company, with consolidated revenues of INR 2,62,796 crores (USD 42.04 billion) in 2014-15. Through subsidiaries and associate companies, Tata Motors has operations in the UK, South Korea, Thailand, South Africa and Indonesia. Among them is Jaguar Land Rover, the business comprising the two iconic British brands. It also has an industrial joint venture with Fiat in India.  With over 8 million Tata vehicles plying in India, Tata Motors is the country’s market leader in commercial vehicles and among the top in passenger vehicles. Tata cars, buses and trucks are being marketed in several countries in Europe, Africa, the Middle East, South Asia, South East Asia, South America, Australia, CIS and Russia. </w:t>
      </w:r>
    </w:p>
    <w:p w:rsidR="004A63C8" w:rsidRPr="00C56634" w:rsidRDefault="004A63C8" w:rsidP="004A63C8">
      <w:pPr>
        <w:spacing w:line="300" w:lineRule="atLeast"/>
        <w:ind w:left="284" w:right="425"/>
        <w:jc w:val="both"/>
        <w:rPr>
          <w:rFonts w:ascii="Arial" w:hAnsi="Arial" w:cs="Arial"/>
          <w:color w:val="000000" w:themeColor="text1"/>
          <w:sz w:val="22"/>
          <w:szCs w:val="22"/>
        </w:rPr>
      </w:pPr>
      <w:r w:rsidRPr="00C56634">
        <w:rPr>
          <w:rFonts w:ascii="Arial" w:hAnsi="Arial" w:cs="Arial"/>
          <w:color w:val="000000" w:themeColor="text1"/>
          <w:sz w:val="22"/>
          <w:szCs w:val="22"/>
        </w:rPr>
        <w:t>(</w:t>
      </w:r>
      <w:hyperlink r:id="rId9" w:history="1">
        <w:r w:rsidRPr="00C56634">
          <w:rPr>
            <w:rStyle w:val="Hyperlink"/>
            <w:rFonts w:ascii="Arial" w:hAnsi="Arial" w:cs="Arial"/>
            <w:color w:val="000000" w:themeColor="text1"/>
            <w:sz w:val="22"/>
            <w:szCs w:val="22"/>
          </w:rPr>
          <w:t>www.tatamotors.com</w:t>
        </w:r>
      </w:hyperlink>
      <w:r w:rsidRPr="00C56634">
        <w:rPr>
          <w:rFonts w:ascii="Arial" w:hAnsi="Arial" w:cs="Arial"/>
          <w:color w:val="000000" w:themeColor="text1"/>
          <w:sz w:val="22"/>
          <w:szCs w:val="22"/>
        </w:rPr>
        <w:t xml:space="preserve"> ; also follow us on Twitter: </w:t>
      </w:r>
      <w:hyperlink r:id="rId10" w:history="1">
        <w:r w:rsidRPr="00C56634">
          <w:rPr>
            <w:rStyle w:val="Hyperlink"/>
            <w:rFonts w:ascii="Arial" w:hAnsi="Arial" w:cs="Arial"/>
            <w:color w:val="000000" w:themeColor="text1"/>
            <w:sz w:val="22"/>
            <w:szCs w:val="22"/>
          </w:rPr>
          <w:t>https://twitter.com/TataMotors</w:t>
        </w:r>
      </w:hyperlink>
      <w:r w:rsidRPr="00C56634">
        <w:rPr>
          <w:rFonts w:ascii="Arial" w:hAnsi="Arial" w:cs="Arial"/>
          <w:color w:val="000000" w:themeColor="text1"/>
          <w:sz w:val="22"/>
          <w:szCs w:val="22"/>
        </w:rPr>
        <w:t>)</w:t>
      </w:r>
    </w:p>
    <w:p w:rsidR="006830ED" w:rsidRPr="00C56634" w:rsidRDefault="006830ED" w:rsidP="004A63C8">
      <w:pPr>
        <w:ind w:left="284" w:right="425"/>
        <w:rPr>
          <w:rFonts w:ascii="Arial" w:hAnsi="Arial" w:cs="Arial"/>
          <w:b/>
          <w:bCs/>
          <w:color w:val="000000" w:themeColor="text1"/>
          <w:sz w:val="22"/>
          <w:szCs w:val="22"/>
          <w:u w:val="single"/>
          <w:lang w:val="en"/>
        </w:rPr>
      </w:pPr>
    </w:p>
    <w:p w:rsidR="00934BD0" w:rsidRPr="00C56634" w:rsidRDefault="004A63C8" w:rsidP="00934BD0">
      <w:pPr>
        <w:ind w:left="284" w:right="425"/>
        <w:rPr>
          <w:rFonts w:ascii="Arial" w:hAnsi="Arial" w:cs="Arial"/>
          <w:color w:val="000000" w:themeColor="text1"/>
          <w:sz w:val="22"/>
          <w:szCs w:val="22"/>
          <w:lang w:val="en"/>
        </w:rPr>
      </w:pPr>
      <w:r w:rsidRPr="00C56634">
        <w:rPr>
          <w:rFonts w:ascii="Arial" w:hAnsi="Arial" w:cs="Arial"/>
          <w:b/>
          <w:bCs/>
          <w:color w:val="000000" w:themeColor="text1"/>
          <w:sz w:val="22"/>
          <w:szCs w:val="22"/>
          <w:lang w:val="en"/>
        </w:rPr>
        <w:lastRenderedPageBreak/>
        <w:t>For more information, please contact:</w:t>
      </w:r>
    </w:p>
    <w:p w:rsidR="00934BD0" w:rsidRPr="00C56634" w:rsidRDefault="00934BD0" w:rsidP="00934BD0">
      <w:pPr>
        <w:ind w:left="284" w:right="425"/>
        <w:rPr>
          <w:rFonts w:ascii="Arial" w:hAnsi="Arial" w:cs="Arial"/>
          <w:color w:val="000000" w:themeColor="text1"/>
          <w:sz w:val="22"/>
          <w:szCs w:val="22"/>
          <w:lang w:val="en"/>
        </w:rPr>
      </w:pPr>
    </w:p>
    <w:p w:rsidR="00934BD0" w:rsidRPr="00C56634" w:rsidRDefault="008959B4" w:rsidP="00934BD0">
      <w:pPr>
        <w:ind w:left="284" w:right="425"/>
        <w:rPr>
          <w:rFonts w:ascii="Arial" w:hAnsi="Arial" w:cs="Arial"/>
          <w:color w:val="000000" w:themeColor="text1"/>
          <w:sz w:val="22"/>
          <w:szCs w:val="22"/>
          <w:lang w:val="en"/>
        </w:rPr>
      </w:pPr>
      <w:r w:rsidRPr="00C56634">
        <w:rPr>
          <w:rFonts w:ascii="Arial" w:hAnsi="Arial" w:cs="Arial"/>
          <w:color w:val="000000" w:themeColor="text1"/>
          <w:sz w:val="22"/>
          <w:szCs w:val="22"/>
          <w:lang w:val="en-IN"/>
        </w:rPr>
        <w:t>Mr. Arthur Serrao</w:t>
      </w:r>
    </w:p>
    <w:p w:rsidR="00934BD0" w:rsidRPr="00C56634" w:rsidRDefault="008959B4" w:rsidP="00934BD0">
      <w:pPr>
        <w:ind w:left="284" w:right="425"/>
        <w:rPr>
          <w:rFonts w:ascii="Arial" w:hAnsi="Arial" w:cs="Arial"/>
          <w:color w:val="000000" w:themeColor="text1"/>
          <w:sz w:val="22"/>
          <w:szCs w:val="22"/>
          <w:lang w:val="en"/>
        </w:rPr>
      </w:pPr>
      <w:r w:rsidRPr="00C56634">
        <w:rPr>
          <w:rFonts w:ascii="Arial" w:hAnsi="Arial" w:cs="Arial"/>
          <w:color w:val="000000" w:themeColor="text1"/>
          <w:sz w:val="22"/>
          <w:szCs w:val="22"/>
          <w:lang w:val="en-IN"/>
        </w:rPr>
        <w:t>Corporate Communications</w:t>
      </w:r>
    </w:p>
    <w:p w:rsidR="00934BD0" w:rsidRPr="00C56634" w:rsidRDefault="008959B4" w:rsidP="00934BD0">
      <w:pPr>
        <w:ind w:left="284" w:right="425"/>
        <w:rPr>
          <w:rFonts w:ascii="Arial" w:hAnsi="Arial" w:cs="Arial"/>
          <w:color w:val="000000" w:themeColor="text1"/>
          <w:sz w:val="22"/>
          <w:szCs w:val="22"/>
          <w:lang w:val="en"/>
        </w:rPr>
      </w:pPr>
      <w:r w:rsidRPr="00C56634">
        <w:rPr>
          <w:rFonts w:ascii="Arial" w:hAnsi="Arial" w:cs="Arial"/>
          <w:color w:val="000000" w:themeColor="text1"/>
          <w:sz w:val="22"/>
          <w:szCs w:val="22"/>
          <w:lang w:val="en-IN"/>
        </w:rPr>
        <w:t>Tata Motors Limited</w:t>
      </w:r>
    </w:p>
    <w:p w:rsidR="00934BD0" w:rsidRPr="00C56634" w:rsidRDefault="008959B4" w:rsidP="00934BD0">
      <w:pPr>
        <w:ind w:left="284" w:right="425"/>
        <w:rPr>
          <w:rFonts w:ascii="Arial" w:hAnsi="Arial" w:cs="Arial"/>
          <w:color w:val="000000" w:themeColor="text1"/>
          <w:sz w:val="22"/>
          <w:szCs w:val="22"/>
          <w:lang w:val="en"/>
        </w:rPr>
      </w:pPr>
      <w:r w:rsidRPr="00C56634">
        <w:rPr>
          <w:rFonts w:ascii="Arial" w:hAnsi="Arial" w:cs="Arial"/>
          <w:color w:val="000000" w:themeColor="text1"/>
          <w:sz w:val="22"/>
          <w:szCs w:val="22"/>
          <w:lang w:val="en-IN"/>
        </w:rPr>
        <w:t xml:space="preserve">Email – </w:t>
      </w:r>
      <w:hyperlink r:id="rId11" w:history="1">
        <w:r w:rsidR="000131E7" w:rsidRPr="00C56634">
          <w:rPr>
            <w:rStyle w:val="Hyperlink"/>
            <w:rFonts w:ascii="Arial" w:hAnsi="Arial" w:cs="Arial"/>
            <w:sz w:val="22"/>
            <w:szCs w:val="22"/>
            <w:lang w:val="en-IN"/>
          </w:rPr>
          <w:t>arthur.serrao@tatamotors.com</w:t>
        </w:r>
      </w:hyperlink>
    </w:p>
    <w:p w:rsidR="00934BD0" w:rsidRPr="00C56634" w:rsidRDefault="000131E7" w:rsidP="000131E7">
      <w:pPr>
        <w:ind w:right="425"/>
        <w:rPr>
          <w:rFonts w:ascii="Arial" w:hAnsi="Arial" w:cs="Arial"/>
          <w:color w:val="000000" w:themeColor="text1"/>
          <w:sz w:val="22"/>
          <w:szCs w:val="22"/>
          <w:lang w:val="en"/>
        </w:rPr>
      </w:pPr>
      <w:r w:rsidRPr="00C56634">
        <w:rPr>
          <w:rFonts w:ascii="Arial" w:hAnsi="Arial" w:cs="Arial"/>
          <w:color w:val="000000" w:themeColor="text1"/>
          <w:sz w:val="22"/>
          <w:szCs w:val="22"/>
          <w:lang w:val="en-IN"/>
        </w:rPr>
        <w:t xml:space="preserve">     </w:t>
      </w:r>
      <w:r w:rsidR="008959B4" w:rsidRPr="00C56634">
        <w:rPr>
          <w:rFonts w:ascii="Arial" w:hAnsi="Arial" w:cs="Arial"/>
          <w:color w:val="000000" w:themeColor="text1"/>
          <w:sz w:val="22"/>
          <w:szCs w:val="22"/>
          <w:lang w:val="en-IN"/>
        </w:rPr>
        <w:t xml:space="preserve">Phone - +91 9619977723 </w:t>
      </w:r>
    </w:p>
    <w:p w:rsidR="00934BD0" w:rsidRPr="00C56634" w:rsidRDefault="00934BD0" w:rsidP="00934BD0">
      <w:pPr>
        <w:ind w:left="284" w:right="425"/>
        <w:rPr>
          <w:rFonts w:ascii="Arial" w:hAnsi="Arial" w:cs="Arial"/>
          <w:color w:val="000000" w:themeColor="text1"/>
          <w:sz w:val="22"/>
          <w:szCs w:val="22"/>
          <w:lang w:val="en"/>
        </w:rPr>
      </w:pPr>
    </w:p>
    <w:p w:rsidR="00934BD0" w:rsidRPr="00C56634" w:rsidRDefault="008959B4" w:rsidP="00934BD0">
      <w:pPr>
        <w:ind w:left="284" w:right="425"/>
        <w:rPr>
          <w:rFonts w:ascii="Arial" w:hAnsi="Arial" w:cs="Arial"/>
          <w:b/>
          <w:color w:val="000000" w:themeColor="text1"/>
          <w:sz w:val="22"/>
          <w:szCs w:val="22"/>
          <w:lang w:val="en"/>
        </w:rPr>
      </w:pPr>
      <w:r w:rsidRPr="00C56634">
        <w:rPr>
          <w:rFonts w:ascii="Arial" w:hAnsi="Arial" w:cs="Arial"/>
          <w:b/>
          <w:color w:val="000000" w:themeColor="text1"/>
          <w:sz w:val="22"/>
          <w:szCs w:val="22"/>
          <w:lang w:val="en-IN"/>
        </w:rPr>
        <w:t>Rediffusion</w:t>
      </w:r>
      <w:r w:rsidR="004F3FDF" w:rsidRPr="00C56634">
        <w:rPr>
          <w:rFonts w:ascii="Arial" w:hAnsi="Arial" w:cs="Arial"/>
          <w:b/>
          <w:color w:val="000000" w:themeColor="text1"/>
          <w:sz w:val="22"/>
          <w:szCs w:val="22"/>
          <w:lang w:val="en-IN"/>
        </w:rPr>
        <w:t xml:space="preserve"> </w:t>
      </w:r>
      <w:r w:rsidRPr="00C56634">
        <w:rPr>
          <w:rFonts w:ascii="Arial" w:hAnsi="Arial" w:cs="Arial"/>
          <w:b/>
          <w:color w:val="000000" w:themeColor="text1"/>
          <w:sz w:val="22"/>
          <w:szCs w:val="22"/>
          <w:lang w:val="en-IN"/>
        </w:rPr>
        <w:t>/ Edelman</w:t>
      </w:r>
    </w:p>
    <w:p w:rsidR="00934BD0" w:rsidRPr="00C56634" w:rsidRDefault="000131E7" w:rsidP="00934BD0">
      <w:pPr>
        <w:ind w:left="284" w:right="425"/>
        <w:rPr>
          <w:rFonts w:ascii="Arial" w:hAnsi="Arial" w:cs="Arial"/>
          <w:color w:val="000000" w:themeColor="text1"/>
          <w:sz w:val="22"/>
          <w:szCs w:val="22"/>
          <w:lang w:val="en"/>
        </w:rPr>
      </w:pPr>
      <w:r w:rsidRPr="00C56634">
        <w:rPr>
          <w:rFonts w:ascii="Arial" w:hAnsi="Arial" w:cs="Arial"/>
          <w:color w:val="000000" w:themeColor="text1"/>
          <w:sz w:val="22"/>
          <w:szCs w:val="22"/>
          <w:lang w:val="en-IN"/>
        </w:rPr>
        <w:t>Mr. Gaurav Gupta</w:t>
      </w:r>
    </w:p>
    <w:p w:rsidR="000131E7" w:rsidRPr="00C56634" w:rsidRDefault="008959B4" w:rsidP="00934BD0">
      <w:pPr>
        <w:ind w:left="284" w:right="425"/>
        <w:rPr>
          <w:rFonts w:ascii="Arial" w:hAnsi="Arial" w:cs="Arial"/>
          <w:color w:val="000000" w:themeColor="text1"/>
          <w:sz w:val="22"/>
          <w:szCs w:val="22"/>
          <w:lang w:val="en-IN"/>
        </w:rPr>
      </w:pPr>
      <w:r w:rsidRPr="00C56634">
        <w:rPr>
          <w:rFonts w:ascii="Arial" w:hAnsi="Arial" w:cs="Arial"/>
          <w:color w:val="000000" w:themeColor="text1"/>
          <w:sz w:val="22"/>
          <w:szCs w:val="22"/>
          <w:lang w:val="en-IN"/>
        </w:rPr>
        <w:t xml:space="preserve">Email – </w:t>
      </w:r>
      <w:hyperlink r:id="rId12" w:history="1">
        <w:r w:rsidR="000131E7" w:rsidRPr="00C56634">
          <w:rPr>
            <w:rStyle w:val="Hyperlink"/>
            <w:rFonts w:ascii="Arial" w:hAnsi="Arial" w:cs="Arial"/>
            <w:sz w:val="22"/>
            <w:szCs w:val="22"/>
            <w:lang w:val="en-IN"/>
          </w:rPr>
          <w:t>gaurav.gupta@edelman.com</w:t>
        </w:r>
      </w:hyperlink>
    </w:p>
    <w:p w:rsidR="008959B4" w:rsidRPr="00C56634" w:rsidRDefault="000131E7" w:rsidP="000131E7">
      <w:pPr>
        <w:ind w:left="284" w:right="425"/>
        <w:rPr>
          <w:rFonts w:ascii="Arial" w:hAnsi="Arial" w:cs="Arial"/>
          <w:color w:val="000000" w:themeColor="text1"/>
          <w:sz w:val="22"/>
          <w:szCs w:val="22"/>
          <w:lang w:val="en"/>
        </w:rPr>
      </w:pPr>
      <w:r w:rsidRPr="00C56634">
        <w:rPr>
          <w:rFonts w:ascii="Arial" w:hAnsi="Arial" w:cs="Arial"/>
          <w:color w:val="000000" w:themeColor="text1"/>
          <w:sz w:val="22"/>
          <w:szCs w:val="22"/>
          <w:lang w:val="en-IN"/>
        </w:rPr>
        <w:t>Phone - +91 8898022007</w:t>
      </w:r>
    </w:p>
    <w:p w:rsidR="008959B4" w:rsidRPr="00C56634" w:rsidRDefault="008959B4" w:rsidP="008959B4">
      <w:pPr>
        <w:ind w:left="285" w:right="141"/>
        <w:rPr>
          <w:rFonts w:ascii="Arial" w:hAnsi="Arial" w:cs="Arial"/>
          <w:color w:val="000000" w:themeColor="text1"/>
          <w:sz w:val="22"/>
          <w:szCs w:val="22"/>
          <w:lang w:val="en-IN"/>
        </w:rPr>
      </w:pPr>
      <w:r w:rsidRPr="00C56634">
        <w:rPr>
          <w:rFonts w:ascii="Arial" w:hAnsi="Arial" w:cs="Arial"/>
          <w:color w:val="000000" w:themeColor="text1"/>
          <w:sz w:val="22"/>
          <w:szCs w:val="22"/>
          <w:lang w:val="en-IN"/>
        </w:rPr>
        <w:t xml:space="preserve"> </w:t>
      </w:r>
    </w:p>
    <w:p w:rsidR="004F49E8" w:rsidRPr="00C56634" w:rsidRDefault="004F49E8" w:rsidP="004A63C8">
      <w:pPr>
        <w:pStyle w:val="ListParagraph"/>
        <w:spacing w:after="0" w:line="240" w:lineRule="auto"/>
        <w:ind w:left="284" w:right="425"/>
        <w:jc w:val="both"/>
        <w:rPr>
          <w:rFonts w:ascii="Arial" w:eastAsia="Times New Roman" w:hAnsi="Arial" w:cs="Arial"/>
          <w:b/>
          <w:color w:val="000000" w:themeColor="text1"/>
        </w:rPr>
      </w:pPr>
    </w:p>
    <w:sectPr w:rsidR="004F49E8" w:rsidRPr="00C56634" w:rsidSect="00281AB3">
      <w:headerReference w:type="default" r:id="rId13"/>
      <w:footerReference w:type="default" r:id="rId14"/>
      <w:pgSz w:w="11900" w:h="16840"/>
      <w:pgMar w:top="3420" w:right="830" w:bottom="2127" w:left="851" w:header="708"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32" w:rsidRDefault="00231632">
      <w:r>
        <w:separator/>
      </w:r>
    </w:p>
  </w:endnote>
  <w:endnote w:type="continuationSeparator" w:id="0">
    <w:p w:rsidR="00231632" w:rsidRDefault="0023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72" w:rsidRDefault="00604072" w:rsidP="0074619D">
    <w:pPr>
      <w:pStyle w:val="Footer"/>
      <w:jc w:val="center"/>
      <w:rPr>
        <w:rFonts w:ascii="Arial" w:hAnsi="Arial" w:cs="Arial"/>
        <w:color w:val="365F91" w:themeColor="accent1" w:themeShade="BF"/>
        <w:sz w:val="14"/>
        <w:szCs w:val="14"/>
      </w:rPr>
    </w:pPr>
    <w:r w:rsidRPr="00386D57">
      <w:rPr>
        <w:rFonts w:ascii="Arial" w:hAnsi="Arial" w:cs="Arial"/>
        <w:noProof/>
        <w:sz w:val="16"/>
        <w:szCs w:val="16"/>
      </w:rPr>
      <w:drawing>
        <wp:anchor distT="0" distB="0" distL="114300" distR="114300" simplePos="0" relativeHeight="251661312" behindDoc="0" locked="0" layoutInCell="1" allowOverlap="1" wp14:anchorId="042DDCDF" wp14:editId="6E7F0085">
          <wp:simplePos x="0" y="0"/>
          <wp:positionH relativeFrom="margin">
            <wp:align>center</wp:align>
          </wp:positionH>
          <wp:positionV relativeFrom="paragraph">
            <wp:posOffset>-453390</wp:posOffset>
          </wp:positionV>
          <wp:extent cx="2681605" cy="365674"/>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2681605" cy="365674"/>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604072" w:rsidRDefault="00604072" w:rsidP="0074619D">
    <w:pPr>
      <w:pStyle w:val="Footer"/>
      <w:jc w:val="center"/>
      <w:rPr>
        <w:rFonts w:ascii="Arial" w:hAnsi="Arial" w:cs="Arial"/>
        <w:color w:val="365F91" w:themeColor="accent1" w:themeShade="BF"/>
        <w:sz w:val="14"/>
        <w:szCs w:val="14"/>
      </w:rPr>
    </w:pPr>
  </w:p>
  <w:p w:rsidR="00604072" w:rsidRDefault="00604072" w:rsidP="0074619D">
    <w:pPr>
      <w:pStyle w:val="Footer"/>
      <w:jc w:val="center"/>
      <w:rPr>
        <w:rFonts w:ascii="Arial" w:hAnsi="Arial" w:cs="Arial"/>
        <w:color w:val="365F91" w:themeColor="accent1" w:themeShade="BF"/>
        <w:sz w:val="14"/>
        <w:szCs w:val="14"/>
      </w:rPr>
    </w:pPr>
    <w:r>
      <w:rPr>
        <w:rFonts w:ascii="Arial" w:hAnsi="Arial" w:cs="Arial"/>
        <w:color w:val="365F91" w:themeColor="accent1" w:themeShade="BF"/>
        <w:sz w:val="14"/>
        <w:szCs w:val="14"/>
      </w:rPr>
      <w:t>CIN</w:t>
    </w:r>
    <w:r w:rsidRPr="00611EE4">
      <w:rPr>
        <w:rFonts w:ascii="Arial" w:hAnsi="Arial" w:cs="Arial"/>
        <w:color w:val="365F91" w:themeColor="accent1" w:themeShade="BF"/>
        <w:sz w:val="14"/>
        <w:szCs w:val="14"/>
      </w:rPr>
      <w:t>L28920MH1945PLC004520</w:t>
    </w:r>
  </w:p>
  <w:p w:rsidR="00604072" w:rsidRPr="0074619D" w:rsidRDefault="00604072" w:rsidP="0074619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32" w:rsidRDefault="00231632">
      <w:r>
        <w:separator/>
      </w:r>
    </w:p>
  </w:footnote>
  <w:footnote w:type="continuationSeparator" w:id="0">
    <w:p w:rsidR="00231632" w:rsidRDefault="00231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72" w:rsidRDefault="00604072" w:rsidP="007F0FA5">
    <w:pPr>
      <w:pStyle w:val="Header"/>
      <w:ind w:left="-851" w:firstLine="851"/>
    </w:pPr>
    <w:r>
      <w:rPr>
        <w:noProof/>
      </w:rPr>
      <w:drawing>
        <wp:anchor distT="0" distB="0" distL="114300" distR="114300" simplePos="0" relativeHeight="251659264" behindDoc="0" locked="0" layoutInCell="1" allowOverlap="1" wp14:anchorId="3D0330A1" wp14:editId="3E6D5A4C">
          <wp:simplePos x="0" y="0"/>
          <wp:positionH relativeFrom="column">
            <wp:posOffset>-228600</wp:posOffset>
          </wp:positionH>
          <wp:positionV relativeFrom="paragraph">
            <wp:posOffset>292735</wp:posOffset>
          </wp:positionV>
          <wp:extent cx="6911975" cy="1210310"/>
          <wp:effectExtent l="0" t="0" r="3175"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jpg"/>
                  <pic:cNvPicPr/>
                </pic:nvPicPr>
                <pic:blipFill>
                  <a:blip r:embed="rId1">
                    <a:extLst>
                      <a:ext uri="{28A0092B-C50C-407E-A947-70E740481C1C}">
                        <a14:useLocalDpi xmlns:a14="http://schemas.microsoft.com/office/drawing/2010/main" val="0"/>
                      </a:ext>
                    </a:extLst>
                  </a:blip>
                  <a:stretch>
                    <a:fillRect/>
                  </a:stretch>
                </pic:blipFill>
                <pic:spPr>
                  <a:xfrm>
                    <a:off x="0" y="0"/>
                    <a:ext cx="6911975" cy="12103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70F04F0"/>
    <w:multiLevelType w:val="hybridMultilevel"/>
    <w:tmpl w:val="21E6CC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2A28E4"/>
    <w:multiLevelType w:val="hybridMultilevel"/>
    <w:tmpl w:val="3D02CEC6"/>
    <w:lvl w:ilvl="0" w:tplc="1310CC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41FA5"/>
    <w:multiLevelType w:val="hybridMultilevel"/>
    <w:tmpl w:val="5F3C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96A7C"/>
    <w:multiLevelType w:val="hybridMultilevel"/>
    <w:tmpl w:val="24A2B01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9B688A"/>
    <w:multiLevelType w:val="hybridMultilevel"/>
    <w:tmpl w:val="3C46A60C"/>
    <w:lvl w:ilvl="0" w:tplc="F5EE3B6E">
      <w:numFmt w:val="bullet"/>
      <w:lvlText w:val="-"/>
      <w:lvlJc w:val="left"/>
      <w:pPr>
        <w:ind w:left="720" w:hanging="360"/>
      </w:pPr>
      <w:rPr>
        <w:rFonts w:ascii="Calibri" w:eastAsia="Calibri" w:hAnsi="Calibri" w:cs="Mang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D972526"/>
    <w:multiLevelType w:val="hybridMultilevel"/>
    <w:tmpl w:val="D7C8C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EE0A26"/>
    <w:multiLevelType w:val="hybridMultilevel"/>
    <w:tmpl w:val="E772B6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BE6176"/>
    <w:multiLevelType w:val="hybridMultilevel"/>
    <w:tmpl w:val="8104DA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782688"/>
    <w:multiLevelType w:val="hybridMultilevel"/>
    <w:tmpl w:val="D55A68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6FD33B3"/>
    <w:multiLevelType w:val="hybridMultilevel"/>
    <w:tmpl w:val="38A4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C7C83"/>
    <w:multiLevelType w:val="hybridMultilevel"/>
    <w:tmpl w:val="17AA49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E870BA"/>
    <w:multiLevelType w:val="hybridMultilevel"/>
    <w:tmpl w:val="CD5838AC"/>
    <w:lvl w:ilvl="0" w:tplc="D72C2C2A">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CA26372"/>
    <w:multiLevelType w:val="hybridMultilevel"/>
    <w:tmpl w:val="A23659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E2B37E5"/>
    <w:multiLevelType w:val="hybridMultilevel"/>
    <w:tmpl w:val="0BB21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B54E6F"/>
    <w:multiLevelType w:val="hybridMultilevel"/>
    <w:tmpl w:val="01C4227E"/>
    <w:lvl w:ilvl="0" w:tplc="2E749526">
      <w:start w:val="650"/>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FD7EB6"/>
    <w:multiLevelType w:val="hybridMultilevel"/>
    <w:tmpl w:val="6D0E1FF4"/>
    <w:lvl w:ilvl="0" w:tplc="3A9CF440">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A668EC"/>
    <w:multiLevelType w:val="hybridMultilevel"/>
    <w:tmpl w:val="F146B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62429"/>
    <w:multiLevelType w:val="hybridMultilevel"/>
    <w:tmpl w:val="090666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4F31956"/>
    <w:multiLevelType w:val="hybridMultilevel"/>
    <w:tmpl w:val="786C35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73056C3"/>
    <w:multiLevelType w:val="hybridMultilevel"/>
    <w:tmpl w:val="946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3687D"/>
    <w:multiLevelType w:val="hybridMultilevel"/>
    <w:tmpl w:val="770C80FC"/>
    <w:lvl w:ilvl="0" w:tplc="F6BE88D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570E1"/>
    <w:multiLevelType w:val="hybridMultilevel"/>
    <w:tmpl w:val="9A1CC2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CE13611"/>
    <w:multiLevelType w:val="hybridMultilevel"/>
    <w:tmpl w:val="E6ECA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3145D2"/>
    <w:multiLevelType w:val="hybridMultilevel"/>
    <w:tmpl w:val="9E5A7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404126F"/>
    <w:multiLevelType w:val="multilevel"/>
    <w:tmpl w:val="E01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4D60CF"/>
    <w:multiLevelType w:val="hybridMultilevel"/>
    <w:tmpl w:val="58DC85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778C7E04"/>
    <w:multiLevelType w:val="multilevel"/>
    <w:tmpl w:val="501E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A34F03"/>
    <w:multiLevelType w:val="hybridMultilevel"/>
    <w:tmpl w:val="FC643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200968"/>
    <w:multiLevelType w:val="hybridMultilevel"/>
    <w:tmpl w:val="F76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8"/>
  </w:num>
  <w:num w:numId="4">
    <w:abstractNumId w:val="13"/>
  </w:num>
  <w:num w:numId="5">
    <w:abstractNumId w:val="20"/>
  </w:num>
  <w:num w:numId="6">
    <w:abstractNumId w:val="2"/>
  </w:num>
  <w:num w:numId="7">
    <w:abstractNumId w:val="7"/>
  </w:num>
  <w:num w:numId="8">
    <w:abstractNumId w:val="14"/>
  </w:num>
  <w:num w:numId="9">
    <w:abstractNumId w:val="5"/>
  </w:num>
  <w:num w:numId="10">
    <w:abstractNumId w:val="6"/>
  </w:num>
  <w:num w:numId="11">
    <w:abstractNumId w:val="27"/>
  </w:num>
  <w:num w:numId="12">
    <w:abstractNumId w:val="3"/>
  </w:num>
  <w:num w:numId="13">
    <w:abstractNumId w:val="22"/>
  </w:num>
  <w:num w:numId="14">
    <w:abstractNumId w:val="9"/>
  </w:num>
  <w:num w:numId="15">
    <w:abstractNumId w:val="0"/>
  </w:num>
  <w:num w:numId="16">
    <w:abstractNumId w:val="19"/>
  </w:num>
  <w:num w:numId="17">
    <w:abstractNumId w:val="21"/>
  </w:num>
  <w:num w:numId="18">
    <w:abstractNumId w:val="15"/>
  </w:num>
  <w:num w:numId="19">
    <w:abstractNumId w:val="10"/>
  </w:num>
  <w:num w:numId="20">
    <w:abstractNumId w:val="23"/>
  </w:num>
  <w:num w:numId="21">
    <w:abstractNumId w:val="17"/>
  </w:num>
  <w:num w:numId="22">
    <w:abstractNumId w:val="27"/>
  </w:num>
  <w:num w:numId="23">
    <w:abstractNumId w:val="5"/>
  </w:num>
  <w:num w:numId="24">
    <w:abstractNumId w:val="6"/>
  </w:num>
  <w:num w:numId="25">
    <w:abstractNumId w:val="4"/>
  </w:num>
  <w:num w:numId="26">
    <w:abstractNumId w:val="12"/>
  </w:num>
  <w:num w:numId="27">
    <w:abstractNumId w:val="25"/>
  </w:num>
  <w:num w:numId="28">
    <w:abstractNumId w:val="11"/>
  </w:num>
  <w:num w:numId="29">
    <w:abstractNumId w:val="26"/>
  </w:num>
  <w:num w:numId="30">
    <w:abstractNumId w:val="24"/>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82"/>
    <w:rsid w:val="00003A9D"/>
    <w:rsid w:val="00010983"/>
    <w:rsid w:val="0001166E"/>
    <w:rsid w:val="000131E7"/>
    <w:rsid w:val="00016AFB"/>
    <w:rsid w:val="0002798C"/>
    <w:rsid w:val="00027F47"/>
    <w:rsid w:val="0003740D"/>
    <w:rsid w:val="0004057B"/>
    <w:rsid w:val="00040B4A"/>
    <w:rsid w:val="000442EC"/>
    <w:rsid w:val="00044A55"/>
    <w:rsid w:val="0004500A"/>
    <w:rsid w:val="000457E5"/>
    <w:rsid w:val="00050F97"/>
    <w:rsid w:val="00051290"/>
    <w:rsid w:val="00052F9E"/>
    <w:rsid w:val="00054738"/>
    <w:rsid w:val="000568C9"/>
    <w:rsid w:val="000638A2"/>
    <w:rsid w:val="000639CA"/>
    <w:rsid w:val="00067ACF"/>
    <w:rsid w:val="00071E93"/>
    <w:rsid w:val="000737BB"/>
    <w:rsid w:val="00075B9D"/>
    <w:rsid w:val="000763AC"/>
    <w:rsid w:val="000765B3"/>
    <w:rsid w:val="00080604"/>
    <w:rsid w:val="000809BF"/>
    <w:rsid w:val="00082710"/>
    <w:rsid w:val="00082B1A"/>
    <w:rsid w:val="000832B6"/>
    <w:rsid w:val="000847CF"/>
    <w:rsid w:val="000850D0"/>
    <w:rsid w:val="000857E0"/>
    <w:rsid w:val="0008589B"/>
    <w:rsid w:val="00091959"/>
    <w:rsid w:val="000A1B3C"/>
    <w:rsid w:val="000A27C3"/>
    <w:rsid w:val="000A5303"/>
    <w:rsid w:val="000A583A"/>
    <w:rsid w:val="000A72BA"/>
    <w:rsid w:val="000B1147"/>
    <w:rsid w:val="000B56CF"/>
    <w:rsid w:val="000B6FC1"/>
    <w:rsid w:val="000B7CD4"/>
    <w:rsid w:val="000C7A2F"/>
    <w:rsid w:val="000D3692"/>
    <w:rsid w:val="000E388A"/>
    <w:rsid w:val="000E4CA1"/>
    <w:rsid w:val="000E5CD5"/>
    <w:rsid w:val="000F1548"/>
    <w:rsid w:val="000F212A"/>
    <w:rsid w:val="000F2FF2"/>
    <w:rsid w:val="000F32F4"/>
    <w:rsid w:val="000F4B1F"/>
    <w:rsid w:val="000F59A5"/>
    <w:rsid w:val="000F74FF"/>
    <w:rsid w:val="000F7BB5"/>
    <w:rsid w:val="00102AC3"/>
    <w:rsid w:val="001035D2"/>
    <w:rsid w:val="001111B4"/>
    <w:rsid w:val="00112D05"/>
    <w:rsid w:val="001141E5"/>
    <w:rsid w:val="00115D12"/>
    <w:rsid w:val="0011661F"/>
    <w:rsid w:val="001207D1"/>
    <w:rsid w:val="00120DB9"/>
    <w:rsid w:val="00121172"/>
    <w:rsid w:val="0012514A"/>
    <w:rsid w:val="00125775"/>
    <w:rsid w:val="0012737C"/>
    <w:rsid w:val="00131184"/>
    <w:rsid w:val="001334A6"/>
    <w:rsid w:val="00133820"/>
    <w:rsid w:val="00134DAF"/>
    <w:rsid w:val="001422D9"/>
    <w:rsid w:val="00144197"/>
    <w:rsid w:val="001475B2"/>
    <w:rsid w:val="00151BD3"/>
    <w:rsid w:val="0015462D"/>
    <w:rsid w:val="001606A8"/>
    <w:rsid w:val="00163AD4"/>
    <w:rsid w:val="0016418B"/>
    <w:rsid w:val="00164BDF"/>
    <w:rsid w:val="00165255"/>
    <w:rsid w:val="00166163"/>
    <w:rsid w:val="00172B17"/>
    <w:rsid w:val="00173FBD"/>
    <w:rsid w:val="0017428D"/>
    <w:rsid w:val="00176693"/>
    <w:rsid w:val="00177656"/>
    <w:rsid w:val="0018202A"/>
    <w:rsid w:val="001837A2"/>
    <w:rsid w:val="001858C5"/>
    <w:rsid w:val="001863A8"/>
    <w:rsid w:val="00192D6D"/>
    <w:rsid w:val="0019320F"/>
    <w:rsid w:val="00195482"/>
    <w:rsid w:val="00196B75"/>
    <w:rsid w:val="001A3E36"/>
    <w:rsid w:val="001A62E2"/>
    <w:rsid w:val="001A796D"/>
    <w:rsid w:val="001B0165"/>
    <w:rsid w:val="001B1E55"/>
    <w:rsid w:val="001B4CA2"/>
    <w:rsid w:val="001B6C87"/>
    <w:rsid w:val="001B6D55"/>
    <w:rsid w:val="001B7135"/>
    <w:rsid w:val="001C1790"/>
    <w:rsid w:val="001C341F"/>
    <w:rsid w:val="001C4388"/>
    <w:rsid w:val="001C5071"/>
    <w:rsid w:val="001C76F6"/>
    <w:rsid w:val="001C7E37"/>
    <w:rsid w:val="001D1446"/>
    <w:rsid w:val="001D1CDA"/>
    <w:rsid w:val="001D2112"/>
    <w:rsid w:val="001D294D"/>
    <w:rsid w:val="001D5DA2"/>
    <w:rsid w:val="001E2462"/>
    <w:rsid w:val="001E7FA3"/>
    <w:rsid w:val="001F0406"/>
    <w:rsid w:val="001F0F4B"/>
    <w:rsid w:val="001F1801"/>
    <w:rsid w:val="001F77E5"/>
    <w:rsid w:val="00201957"/>
    <w:rsid w:val="00210CFA"/>
    <w:rsid w:val="00224E1B"/>
    <w:rsid w:val="00226E2D"/>
    <w:rsid w:val="00231435"/>
    <w:rsid w:val="00231632"/>
    <w:rsid w:val="0023197C"/>
    <w:rsid w:val="0023406C"/>
    <w:rsid w:val="00236185"/>
    <w:rsid w:val="00240149"/>
    <w:rsid w:val="00240DBE"/>
    <w:rsid w:val="00241BEC"/>
    <w:rsid w:val="00247962"/>
    <w:rsid w:val="00253D48"/>
    <w:rsid w:val="00255B29"/>
    <w:rsid w:val="00262826"/>
    <w:rsid w:val="00264D67"/>
    <w:rsid w:val="002702A8"/>
    <w:rsid w:val="00270437"/>
    <w:rsid w:val="00275F88"/>
    <w:rsid w:val="00275FB9"/>
    <w:rsid w:val="00277CEE"/>
    <w:rsid w:val="00281AB3"/>
    <w:rsid w:val="002827EA"/>
    <w:rsid w:val="00282C76"/>
    <w:rsid w:val="0028525A"/>
    <w:rsid w:val="00286B49"/>
    <w:rsid w:val="002877AD"/>
    <w:rsid w:val="00290FE6"/>
    <w:rsid w:val="00291935"/>
    <w:rsid w:val="00294CFF"/>
    <w:rsid w:val="002A54F1"/>
    <w:rsid w:val="002B113C"/>
    <w:rsid w:val="002B1729"/>
    <w:rsid w:val="002B2B14"/>
    <w:rsid w:val="002C43E1"/>
    <w:rsid w:val="002D0EA8"/>
    <w:rsid w:val="002D1AB9"/>
    <w:rsid w:val="002D3AD2"/>
    <w:rsid w:val="002D3EB7"/>
    <w:rsid w:val="002D5FE7"/>
    <w:rsid w:val="002D6114"/>
    <w:rsid w:val="002E06B5"/>
    <w:rsid w:val="002E0D65"/>
    <w:rsid w:val="002E4514"/>
    <w:rsid w:val="002E48A5"/>
    <w:rsid w:val="002E5C8E"/>
    <w:rsid w:val="002F015D"/>
    <w:rsid w:val="002F1A07"/>
    <w:rsid w:val="002F1FA5"/>
    <w:rsid w:val="002F2FDC"/>
    <w:rsid w:val="002F4940"/>
    <w:rsid w:val="002F4E82"/>
    <w:rsid w:val="002F6A37"/>
    <w:rsid w:val="002F7CAE"/>
    <w:rsid w:val="00301249"/>
    <w:rsid w:val="0030515A"/>
    <w:rsid w:val="00305BC1"/>
    <w:rsid w:val="00307682"/>
    <w:rsid w:val="0031199E"/>
    <w:rsid w:val="00311B9D"/>
    <w:rsid w:val="003147E5"/>
    <w:rsid w:val="003163FD"/>
    <w:rsid w:val="0031684B"/>
    <w:rsid w:val="0031706F"/>
    <w:rsid w:val="00317C2D"/>
    <w:rsid w:val="003206F1"/>
    <w:rsid w:val="0032109C"/>
    <w:rsid w:val="0032218D"/>
    <w:rsid w:val="0032334E"/>
    <w:rsid w:val="00323E6D"/>
    <w:rsid w:val="00330D71"/>
    <w:rsid w:val="00335DD4"/>
    <w:rsid w:val="00343FD3"/>
    <w:rsid w:val="00344645"/>
    <w:rsid w:val="00346DE5"/>
    <w:rsid w:val="00350670"/>
    <w:rsid w:val="0035238B"/>
    <w:rsid w:val="0035275D"/>
    <w:rsid w:val="00352C49"/>
    <w:rsid w:val="00353DBF"/>
    <w:rsid w:val="00354871"/>
    <w:rsid w:val="00355C03"/>
    <w:rsid w:val="003576B0"/>
    <w:rsid w:val="00362691"/>
    <w:rsid w:val="0036496C"/>
    <w:rsid w:val="0037245D"/>
    <w:rsid w:val="00373B42"/>
    <w:rsid w:val="00373D26"/>
    <w:rsid w:val="00373EAD"/>
    <w:rsid w:val="003747FF"/>
    <w:rsid w:val="0037595D"/>
    <w:rsid w:val="00376042"/>
    <w:rsid w:val="00377117"/>
    <w:rsid w:val="0037724E"/>
    <w:rsid w:val="00377A61"/>
    <w:rsid w:val="0038119B"/>
    <w:rsid w:val="003811D6"/>
    <w:rsid w:val="00382EE6"/>
    <w:rsid w:val="003862EE"/>
    <w:rsid w:val="00386CC9"/>
    <w:rsid w:val="0039063E"/>
    <w:rsid w:val="00394381"/>
    <w:rsid w:val="00394D15"/>
    <w:rsid w:val="00394EFD"/>
    <w:rsid w:val="003973D0"/>
    <w:rsid w:val="003974A8"/>
    <w:rsid w:val="003A3783"/>
    <w:rsid w:val="003A4B27"/>
    <w:rsid w:val="003A5CDF"/>
    <w:rsid w:val="003A7CEB"/>
    <w:rsid w:val="003B0098"/>
    <w:rsid w:val="003B183F"/>
    <w:rsid w:val="003B2F50"/>
    <w:rsid w:val="003B590D"/>
    <w:rsid w:val="003B5A3C"/>
    <w:rsid w:val="003B6360"/>
    <w:rsid w:val="003B71A2"/>
    <w:rsid w:val="003B726B"/>
    <w:rsid w:val="003C1533"/>
    <w:rsid w:val="003C25C4"/>
    <w:rsid w:val="003C4884"/>
    <w:rsid w:val="003C7ECA"/>
    <w:rsid w:val="003D0E4C"/>
    <w:rsid w:val="003D1836"/>
    <w:rsid w:val="003F2763"/>
    <w:rsid w:val="003F3E20"/>
    <w:rsid w:val="003F4A44"/>
    <w:rsid w:val="00400400"/>
    <w:rsid w:val="00400D71"/>
    <w:rsid w:val="00401723"/>
    <w:rsid w:val="00407B0B"/>
    <w:rsid w:val="00410991"/>
    <w:rsid w:val="00413089"/>
    <w:rsid w:val="004131BE"/>
    <w:rsid w:val="00414CB7"/>
    <w:rsid w:val="004160A8"/>
    <w:rsid w:val="00416210"/>
    <w:rsid w:val="004162BC"/>
    <w:rsid w:val="004172D8"/>
    <w:rsid w:val="004203C2"/>
    <w:rsid w:val="00431B12"/>
    <w:rsid w:val="004326CE"/>
    <w:rsid w:val="00436E4C"/>
    <w:rsid w:val="004371AD"/>
    <w:rsid w:val="00437DB9"/>
    <w:rsid w:val="00443654"/>
    <w:rsid w:val="00445C64"/>
    <w:rsid w:val="00447D1A"/>
    <w:rsid w:val="00450917"/>
    <w:rsid w:val="00450C53"/>
    <w:rsid w:val="004573BF"/>
    <w:rsid w:val="00457CFF"/>
    <w:rsid w:val="00461150"/>
    <w:rsid w:val="00465226"/>
    <w:rsid w:val="00470E22"/>
    <w:rsid w:val="00471007"/>
    <w:rsid w:val="00473307"/>
    <w:rsid w:val="00473C75"/>
    <w:rsid w:val="0047555B"/>
    <w:rsid w:val="00475ACB"/>
    <w:rsid w:val="0048623D"/>
    <w:rsid w:val="00486245"/>
    <w:rsid w:val="00486DED"/>
    <w:rsid w:val="00495616"/>
    <w:rsid w:val="00495DD1"/>
    <w:rsid w:val="00496529"/>
    <w:rsid w:val="004969E6"/>
    <w:rsid w:val="004A1207"/>
    <w:rsid w:val="004A434E"/>
    <w:rsid w:val="004A63C8"/>
    <w:rsid w:val="004A74FA"/>
    <w:rsid w:val="004A7712"/>
    <w:rsid w:val="004B0381"/>
    <w:rsid w:val="004B0752"/>
    <w:rsid w:val="004B2496"/>
    <w:rsid w:val="004B5119"/>
    <w:rsid w:val="004C1393"/>
    <w:rsid w:val="004D382C"/>
    <w:rsid w:val="004D5A1C"/>
    <w:rsid w:val="004D7708"/>
    <w:rsid w:val="004E0548"/>
    <w:rsid w:val="004E358F"/>
    <w:rsid w:val="004E7F8B"/>
    <w:rsid w:val="004F1DA7"/>
    <w:rsid w:val="004F2C7B"/>
    <w:rsid w:val="004F3FDF"/>
    <w:rsid w:val="004F49E8"/>
    <w:rsid w:val="00500B46"/>
    <w:rsid w:val="0050196E"/>
    <w:rsid w:val="00510EE8"/>
    <w:rsid w:val="00515C77"/>
    <w:rsid w:val="00515D06"/>
    <w:rsid w:val="00516AC3"/>
    <w:rsid w:val="005241E9"/>
    <w:rsid w:val="00530869"/>
    <w:rsid w:val="00530DC6"/>
    <w:rsid w:val="00531A40"/>
    <w:rsid w:val="00532352"/>
    <w:rsid w:val="00534B94"/>
    <w:rsid w:val="0054157F"/>
    <w:rsid w:val="00542539"/>
    <w:rsid w:val="00544538"/>
    <w:rsid w:val="00555B9A"/>
    <w:rsid w:val="0055786E"/>
    <w:rsid w:val="00561BDC"/>
    <w:rsid w:val="00571339"/>
    <w:rsid w:val="00571342"/>
    <w:rsid w:val="005724B4"/>
    <w:rsid w:val="00572829"/>
    <w:rsid w:val="00572F83"/>
    <w:rsid w:val="0057323B"/>
    <w:rsid w:val="00573AAC"/>
    <w:rsid w:val="00574D07"/>
    <w:rsid w:val="00576569"/>
    <w:rsid w:val="00577E73"/>
    <w:rsid w:val="00581599"/>
    <w:rsid w:val="00581FC1"/>
    <w:rsid w:val="00582515"/>
    <w:rsid w:val="0058533C"/>
    <w:rsid w:val="0058562B"/>
    <w:rsid w:val="005859F9"/>
    <w:rsid w:val="00591918"/>
    <w:rsid w:val="00594F83"/>
    <w:rsid w:val="005A1C75"/>
    <w:rsid w:val="005A3DA6"/>
    <w:rsid w:val="005A5140"/>
    <w:rsid w:val="005A5CB3"/>
    <w:rsid w:val="005A6294"/>
    <w:rsid w:val="005A6782"/>
    <w:rsid w:val="005B0594"/>
    <w:rsid w:val="005C0C09"/>
    <w:rsid w:val="005D117E"/>
    <w:rsid w:val="005D42EB"/>
    <w:rsid w:val="005D48E7"/>
    <w:rsid w:val="005D5CD4"/>
    <w:rsid w:val="005E5768"/>
    <w:rsid w:val="005E6F36"/>
    <w:rsid w:val="005F36F9"/>
    <w:rsid w:val="0060039F"/>
    <w:rsid w:val="00604072"/>
    <w:rsid w:val="00604F10"/>
    <w:rsid w:val="00606EF1"/>
    <w:rsid w:val="006145A3"/>
    <w:rsid w:val="0062034C"/>
    <w:rsid w:val="00624DB4"/>
    <w:rsid w:val="00625FDA"/>
    <w:rsid w:val="00627196"/>
    <w:rsid w:val="006277D4"/>
    <w:rsid w:val="00631498"/>
    <w:rsid w:val="006327F8"/>
    <w:rsid w:val="0063448E"/>
    <w:rsid w:val="00640889"/>
    <w:rsid w:val="006415EF"/>
    <w:rsid w:val="00641C7B"/>
    <w:rsid w:val="00642097"/>
    <w:rsid w:val="0064348E"/>
    <w:rsid w:val="00644619"/>
    <w:rsid w:val="00644B60"/>
    <w:rsid w:val="00651893"/>
    <w:rsid w:val="0065304C"/>
    <w:rsid w:val="00655B68"/>
    <w:rsid w:val="006575FA"/>
    <w:rsid w:val="006727FB"/>
    <w:rsid w:val="00674F40"/>
    <w:rsid w:val="00682257"/>
    <w:rsid w:val="00682774"/>
    <w:rsid w:val="006830ED"/>
    <w:rsid w:val="006851F4"/>
    <w:rsid w:val="00692260"/>
    <w:rsid w:val="00693648"/>
    <w:rsid w:val="006A339F"/>
    <w:rsid w:val="006A5989"/>
    <w:rsid w:val="006A79DB"/>
    <w:rsid w:val="006B280E"/>
    <w:rsid w:val="006B4B09"/>
    <w:rsid w:val="006B6918"/>
    <w:rsid w:val="006B747D"/>
    <w:rsid w:val="006C0312"/>
    <w:rsid w:val="006C05CF"/>
    <w:rsid w:val="006C388A"/>
    <w:rsid w:val="006D0BAB"/>
    <w:rsid w:val="006D513F"/>
    <w:rsid w:val="006E101F"/>
    <w:rsid w:val="006E16F6"/>
    <w:rsid w:val="006E373C"/>
    <w:rsid w:val="006E5A51"/>
    <w:rsid w:val="006E5B36"/>
    <w:rsid w:val="006F5F7C"/>
    <w:rsid w:val="006F6B2D"/>
    <w:rsid w:val="00704890"/>
    <w:rsid w:val="00705BCC"/>
    <w:rsid w:val="00716BF5"/>
    <w:rsid w:val="007205EA"/>
    <w:rsid w:val="007226CC"/>
    <w:rsid w:val="007239D3"/>
    <w:rsid w:val="007363DF"/>
    <w:rsid w:val="007363E5"/>
    <w:rsid w:val="00737453"/>
    <w:rsid w:val="0074039A"/>
    <w:rsid w:val="00745CDA"/>
    <w:rsid w:val="0074619D"/>
    <w:rsid w:val="00754952"/>
    <w:rsid w:val="0076216C"/>
    <w:rsid w:val="00762BDA"/>
    <w:rsid w:val="007644E6"/>
    <w:rsid w:val="007652EE"/>
    <w:rsid w:val="00771437"/>
    <w:rsid w:val="00772D88"/>
    <w:rsid w:val="00774028"/>
    <w:rsid w:val="00774EB8"/>
    <w:rsid w:val="00777889"/>
    <w:rsid w:val="00781993"/>
    <w:rsid w:val="00784B54"/>
    <w:rsid w:val="00785D14"/>
    <w:rsid w:val="007864DB"/>
    <w:rsid w:val="0078746A"/>
    <w:rsid w:val="00791250"/>
    <w:rsid w:val="00793020"/>
    <w:rsid w:val="00793887"/>
    <w:rsid w:val="007960F8"/>
    <w:rsid w:val="007A3F29"/>
    <w:rsid w:val="007C0BCC"/>
    <w:rsid w:val="007C19C5"/>
    <w:rsid w:val="007C3044"/>
    <w:rsid w:val="007C3BB9"/>
    <w:rsid w:val="007D1FDD"/>
    <w:rsid w:val="007D3EDB"/>
    <w:rsid w:val="007D5484"/>
    <w:rsid w:val="007D6C54"/>
    <w:rsid w:val="007E0067"/>
    <w:rsid w:val="007E6340"/>
    <w:rsid w:val="007F0B72"/>
    <w:rsid w:val="007F0DD1"/>
    <w:rsid w:val="007F0FA5"/>
    <w:rsid w:val="007F1192"/>
    <w:rsid w:val="007F4877"/>
    <w:rsid w:val="007F5412"/>
    <w:rsid w:val="00800AFE"/>
    <w:rsid w:val="00800C24"/>
    <w:rsid w:val="00802252"/>
    <w:rsid w:val="00802862"/>
    <w:rsid w:val="00804BD9"/>
    <w:rsid w:val="00810539"/>
    <w:rsid w:val="008153BF"/>
    <w:rsid w:val="00817556"/>
    <w:rsid w:val="0081783D"/>
    <w:rsid w:val="0083033C"/>
    <w:rsid w:val="00830797"/>
    <w:rsid w:val="008310EC"/>
    <w:rsid w:val="00832A4F"/>
    <w:rsid w:val="00834442"/>
    <w:rsid w:val="008422EB"/>
    <w:rsid w:val="008452F8"/>
    <w:rsid w:val="00845380"/>
    <w:rsid w:val="008472F7"/>
    <w:rsid w:val="00852048"/>
    <w:rsid w:val="00852BC9"/>
    <w:rsid w:val="00853BDB"/>
    <w:rsid w:val="00853E79"/>
    <w:rsid w:val="00860538"/>
    <w:rsid w:val="00865015"/>
    <w:rsid w:val="00865B88"/>
    <w:rsid w:val="00867E80"/>
    <w:rsid w:val="0087152A"/>
    <w:rsid w:val="00872BCA"/>
    <w:rsid w:val="00872DF6"/>
    <w:rsid w:val="00874743"/>
    <w:rsid w:val="00875538"/>
    <w:rsid w:val="00876249"/>
    <w:rsid w:val="00880085"/>
    <w:rsid w:val="00880836"/>
    <w:rsid w:val="008823C4"/>
    <w:rsid w:val="00884466"/>
    <w:rsid w:val="0088447C"/>
    <w:rsid w:val="00884B34"/>
    <w:rsid w:val="0088736F"/>
    <w:rsid w:val="00887B1E"/>
    <w:rsid w:val="00893179"/>
    <w:rsid w:val="008959B4"/>
    <w:rsid w:val="00895C01"/>
    <w:rsid w:val="00897B16"/>
    <w:rsid w:val="008A0A94"/>
    <w:rsid w:val="008A14EB"/>
    <w:rsid w:val="008A1A0C"/>
    <w:rsid w:val="008A2118"/>
    <w:rsid w:val="008A2DB7"/>
    <w:rsid w:val="008A72E1"/>
    <w:rsid w:val="008B7506"/>
    <w:rsid w:val="008C252F"/>
    <w:rsid w:val="008C39CB"/>
    <w:rsid w:val="008C646C"/>
    <w:rsid w:val="008D1D4B"/>
    <w:rsid w:val="008D7DC4"/>
    <w:rsid w:val="008E0E06"/>
    <w:rsid w:val="008E10F4"/>
    <w:rsid w:val="008E1BC4"/>
    <w:rsid w:val="008E2965"/>
    <w:rsid w:val="008F25A5"/>
    <w:rsid w:val="008F6B21"/>
    <w:rsid w:val="008F732F"/>
    <w:rsid w:val="008F739B"/>
    <w:rsid w:val="008F751C"/>
    <w:rsid w:val="00904FEF"/>
    <w:rsid w:val="00910C72"/>
    <w:rsid w:val="00915FC9"/>
    <w:rsid w:val="00921D3E"/>
    <w:rsid w:val="00934BD0"/>
    <w:rsid w:val="00937000"/>
    <w:rsid w:val="009371C0"/>
    <w:rsid w:val="009461D1"/>
    <w:rsid w:val="009541C6"/>
    <w:rsid w:val="00957A79"/>
    <w:rsid w:val="009606D5"/>
    <w:rsid w:val="00961144"/>
    <w:rsid w:val="0096147B"/>
    <w:rsid w:val="00961499"/>
    <w:rsid w:val="009615C8"/>
    <w:rsid w:val="00966ECC"/>
    <w:rsid w:val="00967E6B"/>
    <w:rsid w:val="00972AB2"/>
    <w:rsid w:val="00975DD3"/>
    <w:rsid w:val="009807DB"/>
    <w:rsid w:val="00983AE1"/>
    <w:rsid w:val="00985627"/>
    <w:rsid w:val="00985881"/>
    <w:rsid w:val="009859BB"/>
    <w:rsid w:val="009926BC"/>
    <w:rsid w:val="00994737"/>
    <w:rsid w:val="009975B4"/>
    <w:rsid w:val="009A19AF"/>
    <w:rsid w:val="009A2495"/>
    <w:rsid w:val="009A4CC3"/>
    <w:rsid w:val="009A4EA1"/>
    <w:rsid w:val="009A50A6"/>
    <w:rsid w:val="009B307B"/>
    <w:rsid w:val="009B40EE"/>
    <w:rsid w:val="009B4B9A"/>
    <w:rsid w:val="009C0F2E"/>
    <w:rsid w:val="009C3C7B"/>
    <w:rsid w:val="009C5E28"/>
    <w:rsid w:val="009C6E8D"/>
    <w:rsid w:val="009C7389"/>
    <w:rsid w:val="009D0792"/>
    <w:rsid w:val="009D2307"/>
    <w:rsid w:val="009D364D"/>
    <w:rsid w:val="009D47B5"/>
    <w:rsid w:val="009D5275"/>
    <w:rsid w:val="009E0A82"/>
    <w:rsid w:val="009E0F98"/>
    <w:rsid w:val="009E4205"/>
    <w:rsid w:val="009E602D"/>
    <w:rsid w:val="009F0DB4"/>
    <w:rsid w:val="009F7B58"/>
    <w:rsid w:val="00A00F9B"/>
    <w:rsid w:val="00A04FC4"/>
    <w:rsid w:val="00A05516"/>
    <w:rsid w:val="00A1097B"/>
    <w:rsid w:val="00A12EED"/>
    <w:rsid w:val="00A13EA1"/>
    <w:rsid w:val="00A14A12"/>
    <w:rsid w:val="00A17526"/>
    <w:rsid w:val="00A17994"/>
    <w:rsid w:val="00A312AD"/>
    <w:rsid w:val="00A36F0E"/>
    <w:rsid w:val="00A42FEE"/>
    <w:rsid w:val="00A4427D"/>
    <w:rsid w:val="00A443B1"/>
    <w:rsid w:val="00A4716D"/>
    <w:rsid w:val="00A47671"/>
    <w:rsid w:val="00A50A47"/>
    <w:rsid w:val="00A5177B"/>
    <w:rsid w:val="00A53A57"/>
    <w:rsid w:val="00A53E89"/>
    <w:rsid w:val="00A540BA"/>
    <w:rsid w:val="00A5478B"/>
    <w:rsid w:val="00A56006"/>
    <w:rsid w:val="00A56510"/>
    <w:rsid w:val="00A56C40"/>
    <w:rsid w:val="00A61736"/>
    <w:rsid w:val="00A634DF"/>
    <w:rsid w:val="00A64293"/>
    <w:rsid w:val="00A656AB"/>
    <w:rsid w:val="00A6732C"/>
    <w:rsid w:val="00A67F15"/>
    <w:rsid w:val="00A73D18"/>
    <w:rsid w:val="00A73E75"/>
    <w:rsid w:val="00A7489B"/>
    <w:rsid w:val="00A753DC"/>
    <w:rsid w:val="00A82E59"/>
    <w:rsid w:val="00A83D7B"/>
    <w:rsid w:val="00A8437B"/>
    <w:rsid w:val="00A85A3B"/>
    <w:rsid w:val="00A979B1"/>
    <w:rsid w:val="00AA0CF0"/>
    <w:rsid w:val="00AA3CB0"/>
    <w:rsid w:val="00AA5BD2"/>
    <w:rsid w:val="00AA7E79"/>
    <w:rsid w:val="00AB017D"/>
    <w:rsid w:val="00AB0B50"/>
    <w:rsid w:val="00AB32D4"/>
    <w:rsid w:val="00AB4459"/>
    <w:rsid w:val="00AC0AF2"/>
    <w:rsid w:val="00AC3DE0"/>
    <w:rsid w:val="00AC42BE"/>
    <w:rsid w:val="00AD153C"/>
    <w:rsid w:val="00AD226D"/>
    <w:rsid w:val="00AD3A82"/>
    <w:rsid w:val="00AD5410"/>
    <w:rsid w:val="00AD6C10"/>
    <w:rsid w:val="00AE1B5D"/>
    <w:rsid w:val="00AE4775"/>
    <w:rsid w:val="00AE4FD4"/>
    <w:rsid w:val="00AE7851"/>
    <w:rsid w:val="00AF1192"/>
    <w:rsid w:val="00AF3E39"/>
    <w:rsid w:val="00AF40EA"/>
    <w:rsid w:val="00AF7358"/>
    <w:rsid w:val="00AF79D7"/>
    <w:rsid w:val="00B01420"/>
    <w:rsid w:val="00B01ABB"/>
    <w:rsid w:val="00B0248F"/>
    <w:rsid w:val="00B07867"/>
    <w:rsid w:val="00B07E0A"/>
    <w:rsid w:val="00B100E0"/>
    <w:rsid w:val="00B11FC9"/>
    <w:rsid w:val="00B137D3"/>
    <w:rsid w:val="00B13FC3"/>
    <w:rsid w:val="00B14A13"/>
    <w:rsid w:val="00B168F7"/>
    <w:rsid w:val="00B26AB1"/>
    <w:rsid w:val="00B3035D"/>
    <w:rsid w:val="00B36CCD"/>
    <w:rsid w:val="00B3701C"/>
    <w:rsid w:val="00B40863"/>
    <w:rsid w:val="00B46038"/>
    <w:rsid w:val="00B511E9"/>
    <w:rsid w:val="00B5271B"/>
    <w:rsid w:val="00B54455"/>
    <w:rsid w:val="00B6210C"/>
    <w:rsid w:val="00B62FAF"/>
    <w:rsid w:val="00B63322"/>
    <w:rsid w:val="00B65F20"/>
    <w:rsid w:val="00B66CB8"/>
    <w:rsid w:val="00B70DE4"/>
    <w:rsid w:val="00B7122F"/>
    <w:rsid w:val="00B727DE"/>
    <w:rsid w:val="00B74E43"/>
    <w:rsid w:val="00B7670C"/>
    <w:rsid w:val="00B769FD"/>
    <w:rsid w:val="00B810FF"/>
    <w:rsid w:val="00B82D8B"/>
    <w:rsid w:val="00B87531"/>
    <w:rsid w:val="00B90147"/>
    <w:rsid w:val="00B92A50"/>
    <w:rsid w:val="00B92C7F"/>
    <w:rsid w:val="00BA06AF"/>
    <w:rsid w:val="00BA1D7A"/>
    <w:rsid w:val="00BA4CB9"/>
    <w:rsid w:val="00BB18E3"/>
    <w:rsid w:val="00BC2904"/>
    <w:rsid w:val="00BC2928"/>
    <w:rsid w:val="00BC70B6"/>
    <w:rsid w:val="00BC750C"/>
    <w:rsid w:val="00BD10C9"/>
    <w:rsid w:val="00BD1355"/>
    <w:rsid w:val="00BD185E"/>
    <w:rsid w:val="00BD3A80"/>
    <w:rsid w:val="00BD5C8A"/>
    <w:rsid w:val="00BE2AE5"/>
    <w:rsid w:val="00BE3DFC"/>
    <w:rsid w:val="00BE7D99"/>
    <w:rsid w:val="00BF02F7"/>
    <w:rsid w:val="00BF05AF"/>
    <w:rsid w:val="00BF0660"/>
    <w:rsid w:val="00BF378D"/>
    <w:rsid w:val="00BF393E"/>
    <w:rsid w:val="00BF4F7F"/>
    <w:rsid w:val="00BF5221"/>
    <w:rsid w:val="00BF67E1"/>
    <w:rsid w:val="00C0746D"/>
    <w:rsid w:val="00C14CB2"/>
    <w:rsid w:val="00C1724C"/>
    <w:rsid w:val="00C200F1"/>
    <w:rsid w:val="00C205DD"/>
    <w:rsid w:val="00C2184A"/>
    <w:rsid w:val="00C23535"/>
    <w:rsid w:val="00C24F2C"/>
    <w:rsid w:val="00C26803"/>
    <w:rsid w:val="00C27841"/>
    <w:rsid w:val="00C3347C"/>
    <w:rsid w:val="00C400ED"/>
    <w:rsid w:val="00C42A92"/>
    <w:rsid w:val="00C4346C"/>
    <w:rsid w:val="00C44458"/>
    <w:rsid w:val="00C45143"/>
    <w:rsid w:val="00C45310"/>
    <w:rsid w:val="00C50995"/>
    <w:rsid w:val="00C53D7C"/>
    <w:rsid w:val="00C56634"/>
    <w:rsid w:val="00C6019C"/>
    <w:rsid w:val="00C62E6B"/>
    <w:rsid w:val="00C646D9"/>
    <w:rsid w:val="00C653ED"/>
    <w:rsid w:val="00C6654F"/>
    <w:rsid w:val="00C749AB"/>
    <w:rsid w:val="00C7633E"/>
    <w:rsid w:val="00C77426"/>
    <w:rsid w:val="00C82217"/>
    <w:rsid w:val="00C823DF"/>
    <w:rsid w:val="00C83CF9"/>
    <w:rsid w:val="00C85D5C"/>
    <w:rsid w:val="00C87763"/>
    <w:rsid w:val="00C901C1"/>
    <w:rsid w:val="00C92249"/>
    <w:rsid w:val="00C946E4"/>
    <w:rsid w:val="00CA3985"/>
    <w:rsid w:val="00CA6E10"/>
    <w:rsid w:val="00CB0610"/>
    <w:rsid w:val="00CB0D6E"/>
    <w:rsid w:val="00CB51AF"/>
    <w:rsid w:val="00CB5FBF"/>
    <w:rsid w:val="00CB7805"/>
    <w:rsid w:val="00CC04BF"/>
    <w:rsid w:val="00CC05DD"/>
    <w:rsid w:val="00CC4516"/>
    <w:rsid w:val="00CC6D1F"/>
    <w:rsid w:val="00CC7A00"/>
    <w:rsid w:val="00CD1FE4"/>
    <w:rsid w:val="00CE3D8F"/>
    <w:rsid w:val="00CF1D56"/>
    <w:rsid w:val="00CF4770"/>
    <w:rsid w:val="00CF5343"/>
    <w:rsid w:val="00CF5537"/>
    <w:rsid w:val="00CF7622"/>
    <w:rsid w:val="00CF7CC2"/>
    <w:rsid w:val="00D0189B"/>
    <w:rsid w:val="00D02740"/>
    <w:rsid w:val="00D077F9"/>
    <w:rsid w:val="00D10A99"/>
    <w:rsid w:val="00D114CC"/>
    <w:rsid w:val="00D136F0"/>
    <w:rsid w:val="00D1784D"/>
    <w:rsid w:val="00D20235"/>
    <w:rsid w:val="00D344DC"/>
    <w:rsid w:val="00D350BE"/>
    <w:rsid w:val="00D350EC"/>
    <w:rsid w:val="00D36343"/>
    <w:rsid w:val="00D430DB"/>
    <w:rsid w:val="00D44B2F"/>
    <w:rsid w:val="00D4638B"/>
    <w:rsid w:val="00D51D8F"/>
    <w:rsid w:val="00D53C1C"/>
    <w:rsid w:val="00D54A23"/>
    <w:rsid w:val="00D60539"/>
    <w:rsid w:val="00D607F5"/>
    <w:rsid w:val="00D61E54"/>
    <w:rsid w:val="00D62F2D"/>
    <w:rsid w:val="00D7161E"/>
    <w:rsid w:val="00D75B0D"/>
    <w:rsid w:val="00D76809"/>
    <w:rsid w:val="00D76E5E"/>
    <w:rsid w:val="00D77959"/>
    <w:rsid w:val="00D81BB8"/>
    <w:rsid w:val="00D82AD3"/>
    <w:rsid w:val="00D8455D"/>
    <w:rsid w:val="00D84B5E"/>
    <w:rsid w:val="00D85012"/>
    <w:rsid w:val="00D8560B"/>
    <w:rsid w:val="00D86FCE"/>
    <w:rsid w:val="00D90A3F"/>
    <w:rsid w:val="00D9196B"/>
    <w:rsid w:val="00DA0348"/>
    <w:rsid w:val="00DA0F58"/>
    <w:rsid w:val="00DA4890"/>
    <w:rsid w:val="00DB1019"/>
    <w:rsid w:val="00DB2E3F"/>
    <w:rsid w:val="00DB3C72"/>
    <w:rsid w:val="00DC649A"/>
    <w:rsid w:val="00DC7110"/>
    <w:rsid w:val="00DD2445"/>
    <w:rsid w:val="00DD25D7"/>
    <w:rsid w:val="00DD69B5"/>
    <w:rsid w:val="00DE4860"/>
    <w:rsid w:val="00DF0027"/>
    <w:rsid w:val="00DF14EA"/>
    <w:rsid w:val="00DF71DD"/>
    <w:rsid w:val="00E01B17"/>
    <w:rsid w:val="00E04D9B"/>
    <w:rsid w:val="00E07147"/>
    <w:rsid w:val="00E11F23"/>
    <w:rsid w:val="00E127B3"/>
    <w:rsid w:val="00E135C2"/>
    <w:rsid w:val="00E20318"/>
    <w:rsid w:val="00E20524"/>
    <w:rsid w:val="00E2560A"/>
    <w:rsid w:val="00E26229"/>
    <w:rsid w:val="00E349B1"/>
    <w:rsid w:val="00E37602"/>
    <w:rsid w:val="00E443F0"/>
    <w:rsid w:val="00E46E28"/>
    <w:rsid w:val="00E53FF2"/>
    <w:rsid w:val="00E57306"/>
    <w:rsid w:val="00E62DCF"/>
    <w:rsid w:val="00E71366"/>
    <w:rsid w:val="00E72F6B"/>
    <w:rsid w:val="00E73D0B"/>
    <w:rsid w:val="00E7523E"/>
    <w:rsid w:val="00E75E89"/>
    <w:rsid w:val="00E768A9"/>
    <w:rsid w:val="00E76DA8"/>
    <w:rsid w:val="00E83D4A"/>
    <w:rsid w:val="00E8411A"/>
    <w:rsid w:val="00E848D1"/>
    <w:rsid w:val="00E91D49"/>
    <w:rsid w:val="00E92667"/>
    <w:rsid w:val="00E93EF6"/>
    <w:rsid w:val="00E94311"/>
    <w:rsid w:val="00E94729"/>
    <w:rsid w:val="00E96493"/>
    <w:rsid w:val="00EA03F6"/>
    <w:rsid w:val="00EA25B1"/>
    <w:rsid w:val="00EA59E0"/>
    <w:rsid w:val="00EB21A5"/>
    <w:rsid w:val="00EC2182"/>
    <w:rsid w:val="00EC3485"/>
    <w:rsid w:val="00EC3FF6"/>
    <w:rsid w:val="00EC5543"/>
    <w:rsid w:val="00EC557F"/>
    <w:rsid w:val="00EC7686"/>
    <w:rsid w:val="00EC76F9"/>
    <w:rsid w:val="00ED2986"/>
    <w:rsid w:val="00ED5561"/>
    <w:rsid w:val="00ED5E9E"/>
    <w:rsid w:val="00EE1E6B"/>
    <w:rsid w:val="00EE6146"/>
    <w:rsid w:val="00EE7DCA"/>
    <w:rsid w:val="00EF0CA6"/>
    <w:rsid w:val="00EF2183"/>
    <w:rsid w:val="00EF5AB0"/>
    <w:rsid w:val="00EF6779"/>
    <w:rsid w:val="00F051CC"/>
    <w:rsid w:val="00F13DF4"/>
    <w:rsid w:val="00F14354"/>
    <w:rsid w:val="00F15AB3"/>
    <w:rsid w:val="00F205DE"/>
    <w:rsid w:val="00F20DC2"/>
    <w:rsid w:val="00F22685"/>
    <w:rsid w:val="00F2416C"/>
    <w:rsid w:val="00F247A0"/>
    <w:rsid w:val="00F3758D"/>
    <w:rsid w:val="00F40945"/>
    <w:rsid w:val="00F41C87"/>
    <w:rsid w:val="00F435BB"/>
    <w:rsid w:val="00F43DF4"/>
    <w:rsid w:val="00F44572"/>
    <w:rsid w:val="00F4541E"/>
    <w:rsid w:val="00F46396"/>
    <w:rsid w:val="00F502DD"/>
    <w:rsid w:val="00F51E94"/>
    <w:rsid w:val="00F553C7"/>
    <w:rsid w:val="00F55873"/>
    <w:rsid w:val="00F56167"/>
    <w:rsid w:val="00F56749"/>
    <w:rsid w:val="00F6013C"/>
    <w:rsid w:val="00F60EF8"/>
    <w:rsid w:val="00F611C8"/>
    <w:rsid w:val="00F6563E"/>
    <w:rsid w:val="00F7253A"/>
    <w:rsid w:val="00F72BB8"/>
    <w:rsid w:val="00F77E61"/>
    <w:rsid w:val="00F81DCD"/>
    <w:rsid w:val="00F82157"/>
    <w:rsid w:val="00F82322"/>
    <w:rsid w:val="00F84BD0"/>
    <w:rsid w:val="00F87C49"/>
    <w:rsid w:val="00F97230"/>
    <w:rsid w:val="00FA0FBD"/>
    <w:rsid w:val="00FA21CD"/>
    <w:rsid w:val="00FA24B5"/>
    <w:rsid w:val="00FA2628"/>
    <w:rsid w:val="00FA4A83"/>
    <w:rsid w:val="00FB1518"/>
    <w:rsid w:val="00FB1BC5"/>
    <w:rsid w:val="00FC5A55"/>
    <w:rsid w:val="00FD1859"/>
    <w:rsid w:val="00FD27A4"/>
    <w:rsid w:val="00FE0FB6"/>
    <w:rsid w:val="00FE199A"/>
    <w:rsid w:val="00FE2F9E"/>
    <w:rsid w:val="00FE2FBF"/>
    <w:rsid w:val="00FE4336"/>
    <w:rsid w:val="00FE6AE5"/>
    <w:rsid w:val="00FE7142"/>
    <w:rsid w:val="00FF1345"/>
    <w:rsid w:val="00FF1560"/>
    <w:rsid w:val="00FF3E75"/>
    <w:rsid w:val="00FF55D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E2AE01-BD4D-41E8-AA1E-BA91F2AE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82"/>
    <w:pPr>
      <w:spacing w:after="0" w:line="240" w:lineRule="auto"/>
    </w:pPr>
    <w:rPr>
      <w:rFonts w:eastAsiaTheme="minorEastAsia"/>
      <w:sz w:val="24"/>
      <w:szCs w:val="24"/>
    </w:rPr>
  </w:style>
  <w:style w:type="paragraph" w:styleId="Heading1">
    <w:name w:val="heading 1"/>
    <w:basedOn w:val="Normal"/>
    <w:next w:val="Normal"/>
    <w:link w:val="Heading1Char"/>
    <w:qFormat/>
    <w:rsid w:val="001863A8"/>
    <w:pPr>
      <w:keepNext/>
      <w:jc w:val="both"/>
      <w:outlineLvl w:val="0"/>
    </w:pPr>
    <w:rPr>
      <w:rFonts w:ascii="Times New Roman" w:eastAsia="Batang" w:hAnsi="Times New Roman" w:cs="Times New Roman"/>
      <w:b/>
    </w:rPr>
  </w:style>
  <w:style w:type="paragraph" w:styleId="Heading2">
    <w:name w:val="heading 2"/>
    <w:basedOn w:val="Normal"/>
    <w:next w:val="Normal"/>
    <w:link w:val="Heading2Char"/>
    <w:uiPriority w:val="9"/>
    <w:semiHidden/>
    <w:unhideWhenUsed/>
    <w:qFormat/>
    <w:rsid w:val="00774E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682"/>
    <w:pPr>
      <w:tabs>
        <w:tab w:val="center" w:pos="4320"/>
        <w:tab w:val="right" w:pos="8640"/>
      </w:tabs>
    </w:pPr>
  </w:style>
  <w:style w:type="character" w:customStyle="1" w:styleId="HeaderChar">
    <w:name w:val="Header Char"/>
    <w:basedOn w:val="DefaultParagraphFont"/>
    <w:link w:val="Header"/>
    <w:uiPriority w:val="99"/>
    <w:rsid w:val="00307682"/>
    <w:rPr>
      <w:rFonts w:eastAsiaTheme="minorEastAsia"/>
      <w:sz w:val="24"/>
      <w:szCs w:val="24"/>
    </w:rPr>
  </w:style>
  <w:style w:type="paragraph" w:styleId="Footer">
    <w:name w:val="footer"/>
    <w:basedOn w:val="Normal"/>
    <w:link w:val="FooterChar"/>
    <w:uiPriority w:val="99"/>
    <w:unhideWhenUsed/>
    <w:rsid w:val="00307682"/>
    <w:pPr>
      <w:tabs>
        <w:tab w:val="center" w:pos="4320"/>
        <w:tab w:val="right" w:pos="8640"/>
      </w:tabs>
    </w:pPr>
  </w:style>
  <w:style w:type="character" w:customStyle="1" w:styleId="FooterChar">
    <w:name w:val="Footer Char"/>
    <w:basedOn w:val="DefaultParagraphFont"/>
    <w:link w:val="Footer"/>
    <w:uiPriority w:val="99"/>
    <w:rsid w:val="00307682"/>
    <w:rPr>
      <w:rFonts w:eastAsiaTheme="minorEastAsia"/>
      <w:sz w:val="24"/>
      <w:szCs w:val="24"/>
    </w:rPr>
  </w:style>
  <w:style w:type="character" w:styleId="Hyperlink">
    <w:name w:val="Hyperlink"/>
    <w:basedOn w:val="DefaultParagraphFont"/>
    <w:uiPriority w:val="99"/>
    <w:unhideWhenUsed/>
    <w:rsid w:val="00307682"/>
    <w:rPr>
      <w:color w:val="0000FF" w:themeColor="hyperlink"/>
      <w:u w:val="single"/>
    </w:rPr>
  </w:style>
  <w:style w:type="paragraph" w:styleId="NormalWeb">
    <w:name w:val="Normal (Web)"/>
    <w:basedOn w:val="Normal"/>
    <w:uiPriority w:val="99"/>
    <w:unhideWhenUsed/>
    <w:rsid w:val="00307682"/>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307682"/>
    <w:rPr>
      <w:rFonts w:ascii="Times New Roman" w:eastAsia="Times New Roman" w:hAnsi="Times New Roman" w:cs="Times New Roman"/>
      <w:sz w:val="40"/>
      <w:szCs w:val="20"/>
    </w:rPr>
  </w:style>
  <w:style w:type="character" w:customStyle="1" w:styleId="BodyTextChar">
    <w:name w:val="Body Text Char"/>
    <w:basedOn w:val="DefaultParagraphFont"/>
    <w:link w:val="BodyText"/>
    <w:rsid w:val="00307682"/>
    <w:rPr>
      <w:rFonts w:ascii="Times New Roman" w:eastAsia="Times New Roman" w:hAnsi="Times New Roman" w:cs="Times New Roman"/>
      <w:sz w:val="40"/>
      <w:szCs w:val="20"/>
    </w:rPr>
  </w:style>
  <w:style w:type="paragraph" w:customStyle="1" w:styleId="Default">
    <w:name w:val="Default"/>
    <w:uiPriority w:val="99"/>
    <w:rsid w:val="00307682"/>
    <w:pPr>
      <w:widowControl w:val="0"/>
      <w:autoSpaceDE w:val="0"/>
      <w:autoSpaceDN w:val="0"/>
      <w:adjustRightInd w:val="0"/>
      <w:spacing w:after="0" w:line="240" w:lineRule="auto"/>
    </w:pPr>
    <w:rPr>
      <w:rFonts w:ascii="Helvetica" w:eastAsiaTheme="minorEastAsia" w:hAnsi="Helvetica" w:cs="Helvetica"/>
      <w:color w:val="000000"/>
      <w:sz w:val="24"/>
      <w:szCs w:val="24"/>
    </w:rPr>
  </w:style>
  <w:style w:type="paragraph" w:styleId="ListParagraph">
    <w:name w:val="List Paragraph"/>
    <w:basedOn w:val="Normal"/>
    <w:link w:val="ListParagraphChar"/>
    <w:uiPriority w:val="34"/>
    <w:qFormat/>
    <w:rsid w:val="00CF1D56"/>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112D05"/>
    <w:rPr>
      <w:sz w:val="16"/>
      <w:szCs w:val="16"/>
    </w:rPr>
  </w:style>
  <w:style w:type="paragraph" w:styleId="CommentText">
    <w:name w:val="annotation text"/>
    <w:basedOn w:val="Normal"/>
    <w:link w:val="CommentTextChar"/>
    <w:uiPriority w:val="99"/>
    <w:semiHidden/>
    <w:unhideWhenUsed/>
    <w:rsid w:val="00112D05"/>
    <w:rPr>
      <w:sz w:val="20"/>
      <w:szCs w:val="20"/>
    </w:rPr>
  </w:style>
  <w:style w:type="character" w:customStyle="1" w:styleId="CommentTextChar">
    <w:name w:val="Comment Text Char"/>
    <w:basedOn w:val="DefaultParagraphFont"/>
    <w:link w:val="CommentText"/>
    <w:uiPriority w:val="99"/>
    <w:semiHidden/>
    <w:rsid w:val="00112D0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12D05"/>
    <w:rPr>
      <w:b/>
      <w:bCs/>
    </w:rPr>
  </w:style>
  <w:style w:type="character" w:customStyle="1" w:styleId="CommentSubjectChar">
    <w:name w:val="Comment Subject Char"/>
    <w:basedOn w:val="CommentTextChar"/>
    <w:link w:val="CommentSubject"/>
    <w:uiPriority w:val="99"/>
    <w:semiHidden/>
    <w:rsid w:val="00112D05"/>
    <w:rPr>
      <w:rFonts w:eastAsiaTheme="minorEastAsia"/>
      <w:b/>
      <w:bCs/>
      <w:sz w:val="20"/>
      <w:szCs w:val="20"/>
    </w:rPr>
  </w:style>
  <w:style w:type="paragraph" w:styleId="BalloonText">
    <w:name w:val="Balloon Text"/>
    <w:basedOn w:val="Normal"/>
    <w:link w:val="BalloonTextChar"/>
    <w:uiPriority w:val="99"/>
    <w:semiHidden/>
    <w:unhideWhenUsed/>
    <w:rsid w:val="00112D05"/>
    <w:rPr>
      <w:rFonts w:ascii="Tahoma" w:hAnsi="Tahoma" w:cs="Tahoma"/>
      <w:sz w:val="16"/>
      <w:szCs w:val="16"/>
    </w:rPr>
  </w:style>
  <w:style w:type="character" w:customStyle="1" w:styleId="BalloonTextChar">
    <w:name w:val="Balloon Text Char"/>
    <w:basedOn w:val="DefaultParagraphFont"/>
    <w:link w:val="BalloonText"/>
    <w:uiPriority w:val="99"/>
    <w:semiHidden/>
    <w:rsid w:val="00112D05"/>
    <w:rPr>
      <w:rFonts w:ascii="Tahoma" w:eastAsiaTheme="minorEastAsia" w:hAnsi="Tahoma" w:cs="Tahoma"/>
      <w:sz w:val="16"/>
      <w:szCs w:val="16"/>
    </w:rPr>
  </w:style>
  <w:style w:type="table" w:styleId="TableGrid">
    <w:name w:val="Table Grid"/>
    <w:basedOn w:val="TableNormal"/>
    <w:uiPriority w:val="59"/>
    <w:rsid w:val="001B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863A8"/>
    <w:rPr>
      <w:rFonts w:ascii="Times New Roman" w:eastAsia="Batang" w:hAnsi="Times New Roman" w:cs="Times New Roman"/>
      <w:b/>
      <w:sz w:val="24"/>
      <w:szCs w:val="24"/>
    </w:rPr>
  </w:style>
  <w:style w:type="character" w:customStyle="1" w:styleId="ListParagraphChar">
    <w:name w:val="List Paragraph Char"/>
    <w:basedOn w:val="DefaultParagraphFont"/>
    <w:link w:val="ListParagraph"/>
    <w:uiPriority w:val="34"/>
    <w:locked/>
    <w:rsid w:val="00052F9E"/>
  </w:style>
  <w:style w:type="paragraph" w:styleId="PlainText">
    <w:name w:val="Plain Text"/>
    <w:basedOn w:val="Normal"/>
    <w:link w:val="PlainTextChar"/>
    <w:uiPriority w:val="99"/>
    <w:unhideWhenUsed/>
    <w:rsid w:val="003811D6"/>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811D6"/>
    <w:rPr>
      <w:rFonts w:ascii="Calibri" w:hAnsi="Calibri" w:cs="Consolas"/>
      <w:szCs w:val="21"/>
    </w:rPr>
  </w:style>
  <w:style w:type="character" w:styleId="Emphasis">
    <w:name w:val="Emphasis"/>
    <w:basedOn w:val="DefaultParagraphFont"/>
    <w:uiPriority w:val="20"/>
    <w:qFormat/>
    <w:rsid w:val="000E4CA1"/>
    <w:rPr>
      <w:i/>
      <w:iCs/>
    </w:rPr>
  </w:style>
  <w:style w:type="character" w:customStyle="1" w:styleId="Heading2Char">
    <w:name w:val="Heading 2 Char"/>
    <w:basedOn w:val="DefaultParagraphFont"/>
    <w:link w:val="Heading2"/>
    <w:uiPriority w:val="9"/>
    <w:semiHidden/>
    <w:rsid w:val="00774EB8"/>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0B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717">
      <w:bodyDiv w:val="1"/>
      <w:marLeft w:val="0"/>
      <w:marRight w:val="0"/>
      <w:marTop w:val="0"/>
      <w:marBottom w:val="0"/>
      <w:divBdr>
        <w:top w:val="none" w:sz="0" w:space="0" w:color="auto"/>
        <w:left w:val="none" w:sz="0" w:space="0" w:color="auto"/>
        <w:bottom w:val="none" w:sz="0" w:space="0" w:color="auto"/>
        <w:right w:val="none" w:sz="0" w:space="0" w:color="auto"/>
      </w:divBdr>
      <w:divsChild>
        <w:div w:id="91782993">
          <w:marLeft w:val="1166"/>
          <w:marRight w:val="0"/>
          <w:marTop w:val="86"/>
          <w:marBottom w:val="0"/>
          <w:divBdr>
            <w:top w:val="none" w:sz="0" w:space="0" w:color="auto"/>
            <w:left w:val="none" w:sz="0" w:space="0" w:color="auto"/>
            <w:bottom w:val="none" w:sz="0" w:space="0" w:color="auto"/>
            <w:right w:val="none" w:sz="0" w:space="0" w:color="auto"/>
          </w:divBdr>
        </w:div>
        <w:div w:id="1078360690">
          <w:marLeft w:val="1886"/>
          <w:marRight w:val="0"/>
          <w:marTop w:val="40"/>
          <w:marBottom w:val="0"/>
          <w:divBdr>
            <w:top w:val="none" w:sz="0" w:space="0" w:color="auto"/>
            <w:left w:val="none" w:sz="0" w:space="0" w:color="auto"/>
            <w:bottom w:val="none" w:sz="0" w:space="0" w:color="auto"/>
            <w:right w:val="none" w:sz="0" w:space="0" w:color="auto"/>
          </w:divBdr>
        </w:div>
        <w:div w:id="1879900654">
          <w:marLeft w:val="1886"/>
          <w:marRight w:val="0"/>
          <w:marTop w:val="40"/>
          <w:marBottom w:val="0"/>
          <w:divBdr>
            <w:top w:val="none" w:sz="0" w:space="0" w:color="auto"/>
            <w:left w:val="none" w:sz="0" w:space="0" w:color="auto"/>
            <w:bottom w:val="none" w:sz="0" w:space="0" w:color="auto"/>
            <w:right w:val="none" w:sz="0" w:space="0" w:color="auto"/>
          </w:divBdr>
        </w:div>
        <w:div w:id="987898345">
          <w:marLeft w:val="1886"/>
          <w:marRight w:val="0"/>
          <w:marTop w:val="40"/>
          <w:marBottom w:val="0"/>
          <w:divBdr>
            <w:top w:val="none" w:sz="0" w:space="0" w:color="auto"/>
            <w:left w:val="none" w:sz="0" w:space="0" w:color="auto"/>
            <w:bottom w:val="none" w:sz="0" w:space="0" w:color="auto"/>
            <w:right w:val="none" w:sz="0" w:space="0" w:color="auto"/>
          </w:divBdr>
        </w:div>
        <w:div w:id="1381199879">
          <w:marLeft w:val="1886"/>
          <w:marRight w:val="0"/>
          <w:marTop w:val="40"/>
          <w:marBottom w:val="0"/>
          <w:divBdr>
            <w:top w:val="none" w:sz="0" w:space="0" w:color="auto"/>
            <w:left w:val="none" w:sz="0" w:space="0" w:color="auto"/>
            <w:bottom w:val="none" w:sz="0" w:space="0" w:color="auto"/>
            <w:right w:val="none" w:sz="0" w:space="0" w:color="auto"/>
          </w:divBdr>
        </w:div>
        <w:div w:id="1909072314">
          <w:marLeft w:val="1886"/>
          <w:marRight w:val="0"/>
          <w:marTop w:val="40"/>
          <w:marBottom w:val="0"/>
          <w:divBdr>
            <w:top w:val="none" w:sz="0" w:space="0" w:color="auto"/>
            <w:left w:val="none" w:sz="0" w:space="0" w:color="auto"/>
            <w:bottom w:val="none" w:sz="0" w:space="0" w:color="auto"/>
            <w:right w:val="none" w:sz="0" w:space="0" w:color="auto"/>
          </w:divBdr>
        </w:div>
      </w:divsChild>
    </w:div>
    <w:div w:id="68507681">
      <w:bodyDiv w:val="1"/>
      <w:marLeft w:val="0"/>
      <w:marRight w:val="0"/>
      <w:marTop w:val="0"/>
      <w:marBottom w:val="0"/>
      <w:divBdr>
        <w:top w:val="none" w:sz="0" w:space="0" w:color="auto"/>
        <w:left w:val="none" w:sz="0" w:space="0" w:color="auto"/>
        <w:bottom w:val="none" w:sz="0" w:space="0" w:color="auto"/>
        <w:right w:val="none" w:sz="0" w:space="0" w:color="auto"/>
      </w:divBdr>
    </w:div>
    <w:div w:id="115412039">
      <w:bodyDiv w:val="1"/>
      <w:marLeft w:val="0"/>
      <w:marRight w:val="0"/>
      <w:marTop w:val="0"/>
      <w:marBottom w:val="0"/>
      <w:divBdr>
        <w:top w:val="none" w:sz="0" w:space="0" w:color="auto"/>
        <w:left w:val="none" w:sz="0" w:space="0" w:color="auto"/>
        <w:bottom w:val="none" w:sz="0" w:space="0" w:color="auto"/>
        <w:right w:val="none" w:sz="0" w:space="0" w:color="auto"/>
      </w:divBdr>
    </w:div>
    <w:div w:id="147720728">
      <w:bodyDiv w:val="1"/>
      <w:marLeft w:val="0"/>
      <w:marRight w:val="0"/>
      <w:marTop w:val="0"/>
      <w:marBottom w:val="0"/>
      <w:divBdr>
        <w:top w:val="none" w:sz="0" w:space="0" w:color="auto"/>
        <w:left w:val="none" w:sz="0" w:space="0" w:color="auto"/>
        <w:bottom w:val="none" w:sz="0" w:space="0" w:color="auto"/>
        <w:right w:val="none" w:sz="0" w:space="0" w:color="auto"/>
      </w:divBdr>
    </w:div>
    <w:div w:id="177083226">
      <w:bodyDiv w:val="1"/>
      <w:marLeft w:val="0"/>
      <w:marRight w:val="0"/>
      <w:marTop w:val="0"/>
      <w:marBottom w:val="0"/>
      <w:divBdr>
        <w:top w:val="none" w:sz="0" w:space="0" w:color="auto"/>
        <w:left w:val="none" w:sz="0" w:space="0" w:color="auto"/>
        <w:bottom w:val="none" w:sz="0" w:space="0" w:color="auto"/>
        <w:right w:val="none" w:sz="0" w:space="0" w:color="auto"/>
      </w:divBdr>
    </w:div>
    <w:div w:id="266353793">
      <w:bodyDiv w:val="1"/>
      <w:marLeft w:val="0"/>
      <w:marRight w:val="0"/>
      <w:marTop w:val="0"/>
      <w:marBottom w:val="0"/>
      <w:divBdr>
        <w:top w:val="none" w:sz="0" w:space="0" w:color="auto"/>
        <w:left w:val="none" w:sz="0" w:space="0" w:color="auto"/>
        <w:bottom w:val="none" w:sz="0" w:space="0" w:color="auto"/>
        <w:right w:val="none" w:sz="0" w:space="0" w:color="auto"/>
      </w:divBdr>
    </w:div>
    <w:div w:id="316342423">
      <w:bodyDiv w:val="1"/>
      <w:marLeft w:val="0"/>
      <w:marRight w:val="0"/>
      <w:marTop w:val="0"/>
      <w:marBottom w:val="0"/>
      <w:divBdr>
        <w:top w:val="none" w:sz="0" w:space="0" w:color="auto"/>
        <w:left w:val="none" w:sz="0" w:space="0" w:color="auto"/>
        <w:bottom w:val="none" w:sz="0" w:space="0" w:color="auto"/>
        <w:right w:val="none" w:sz="0" w:space="0" w:color="auto"/>
      </w:divBdr>
    </w:div>
    <w:div w:id="382868208">
      <w:bodyDiv w:val="1"/>
      <w:marLeft w:val="0"/>
      <w:marRight w:val="0"/>
      <w:marTop w:val="0"/>
      <w:marBottom w:val="0"/>
      <w:divBdr>
        <w:top w:val="none" w:sz="0" w:space="0" w:color="auto"/>
        <w:left w:val="none" w:sz="0" w:space="0" w:color="auto"/>
        <w:bottom w:val="none" w:sz="0" w:space="0" w:color="auto"/>
        <w:right w:val="none" w:sz="0" w:space="0" w:color="auto"/>
      </w:divBdr>
    </w:div>
    <w:div w:id="392460819">
      <w:bodyDiv w:val="1"/>
      <w:marLeft w:val="0"/>
      <w:marRight w:val="0"/>
      <w:marTop w:val="0"/>
      <w:marBottom w:val="0"/>
      <w:divBdr>
        <w:top w:val="none" w:sz="0" w:space="0" w:color="auto"/>
        <w:left w:val="none" w:sz="0" w:space="0" w:color="auto"/>
        <w:bottom w:val="none" w:sz="0" w:space="0" w:color="auto"/>
        <w:right w:val="none" w:sz="0" w:space="0" w:color="auto"/>
      </w:divBdr>
    </w:div>
    <w:div w:id="419913017">
      <w:bodyDiv w:val="1"/>
      <w:marLeft w:val="0"/>
      <w:marRight w:val="0"/>
      <w:marTop w:val="0"/>
      <w:marBottom w:val="0"/>
      <w:divBdr>
        <w:top w:val="none" w:sz="0" w:space="0" w:color="auto"/>
        <w:left w:val="none" w:sz="0" w:space="0" w:color="auto"/>
        <w:bottom w:val="none" w:sz="0" w:space="0" w:color="auto"/>
        <w:right w:val="none" w:sz="0" w:space="0" w:color="auto"/>
      </w:divBdr>
    </w:div>
    <w:div w:id="437985865">
      <w:bodyDiv w:val="1"/>
      <w:marLeft w:val="0"/>
      <w:marRight w:val="0"/>
      <w:marTop w:val="0"/>
      <w:marBottom w:val="0"/>
      <w:divBdr>
        <w:top w:val="none" w:sz="0" w:space="0" w:color="auto"/>
        <w:left w:val="none" w:sz="0" w:space="0" w:color="auto"/>
        <w:bottom w:val="none" w:sz="0" w:space="0" w:color="auto"/>
        <w:right w:val="none" w:sz="0" w:space="0" w:color="auto"/>
      </w:divBdr>
    </w:div>
    <w:div w:id="440607644">
      <w:bodyDiv w:val="1"/>
      <w:marLeft w:val="0"/>
      <w:marRight w:val="0"/>
      <w:marTop w:val="0"/>
      <w:marBottom w:val="0"/>
      <w:divBdr>
        <w:top w:val="none" w:sz="0" w:space="0" w:color="auto"/>
        <w:left w:val="none" w:sz="0" w:space="0" w:color="auto"/>
        <w:bottom w:val="none" w:sz="0" w:space="0" w:color="auto"/>
        <w:right w:val="none" w:sz="0" w:space="0" w:color="auto"/>
      </w:divBdr>
    </w:div>
    <w:div w:id="460997549">
      <w:bodyDiv w:val="1"/>
      <w:marLeft w:val="0"/>
      <w:marRight w:val="0"/>
      <w:marTop w:val="0"/>
      <w:marBottom w:val="0"/>
      <w:divBdr>
        <w:top w:val="none" w:sz="0" w:space="0" w:color="auto"/>
        <w:left w:val="none" w:sz="0" w:space="0" w:color="auto"/>
        <w:bottom w:val="none" w:sz="0" w:space="0" w:color="auto"/>
        <w:right w:val="none" w:sz="0" w:space="0" w:color="auto"/>
      </w:divBdr>
    </w:div>
    <w:div w:id="468858737">
      <w:bodyDiv w:val="1"/>
      <w:marLeft w:val="0"/>
      <w:marRight w:val="0"/>
      <w:marTop w:val="0"/>
      <w:marBottom w:val="0"/>
      <w:divBdr>
        <w:top w:val="none" w:sz="0" w:space="0" w:color="auto"/>
        <w:left w:val="none" w:sz="0" w:space="0" w:color="auto"/>
        <w:bottom w:val="none" w:sz="0" w:space="0" w:color="auto"/>
        <w:right w:val="none" w:sz="0" w:space="0" w:color="auto"/>
      </w:divBdr>
    </w:div>
    <w:div w:id="472647507">
      <w:bodyDiv w:val="1"/>
      <w:marLeft w:val="0"/>
      <w:marRight w:val="0"/>
      <w:marTop w:val="0"/>
      <w:marBottom w:val="0"/>
      <w:divBdr>
        <w:top w:val="none" w:sz="0" w:space="0" w:color="auto"/>
        <w:left w:val="none" w:sz="0" w:space="0" w:color="auto"/>
        <w:bottom w:val="none" w:sz="0" w:space="0" w:color="auto"/>
        <w:right w:val="none" w:sz="0" w:space="0" w:color="auto"/>
      </w:divBdr>
    </w:div>
    <w:div w:id="485588439">
      <w:bodyDiv w:val="1"/>
      <w:marLeft w:val="0"/>
      <w:marRight w:val="0"/>
      <w:marTop w:val="0"/>
      <w:marBottom w:val="0"/>
      <w:divBdr>
        <w:top w:val="none" w:sz="0" w:space="0" w:color="auto"/>
        <w:left w:val="none" w:sz="0" w:space="0" w:color="auto"/>
        <w:bottom w:val="none" w:sz="0" w:space="0" w:color="auto"/>
        <w:right w:val="none" w:sz="0" w:space="0" w:color="auto"/>
      </w:divBdr>
    </w:div>
    <w:div w:id="496382710">
      <w:bodyDiv w:val="1"/>
      <w:marLeft w:val="0"/>
      <w:marRight w:val="0"/>
      <w:marTop w:val="0"/>
      <w:marBottom w:val="0"/>
      <w:divBdr>
        <w:top w:val="none" w:sz="0" w:space="0" w:color="auto"/>
        <w:left w:val="none" w:sz="0" w:space="0" w:color="auto"/>
        <w:bottom w:val="none" w:sz="0" w:space="0" w:color="auto"/>
        <w:right w:val="none" w:sz="0" w:space="0" w:color="auto"/>
      </w:divBdr>
    </w:div>
    <w:div w:id="500702162">
      <w:bodyDiv w:val="1"/>
      <w:marLeft w:val="0"/>
      <w:marRight w:val="0"/>
      <w:marTop w:val="0"/>
      <w:marBottom w:val="0"/>
      <w:divBdr>
        <w:top w:val="none" w:sz="0" w:space="0" w:color="auto"/>
        <w:left w:val="none" w:sz="0" w:space="0" w:color="auto"/>
        <w:bottom w:val="none" w:sz="0" w:space="0" w:color="auto"/>
        <w:right w:val="none" w:sz="0" w:space="0" w:color="auto"/>
      </w:divBdr>
    </w:div>
    <w:div w:id="559484390">
      <w:bodyDiv w:val="1"/>
      <w:marLeft w:val="0"/>
      <w:marRight w:val="0"/>
      <w:marTop w:val="0"/>
      <w:marBottom w:val="0"/>
      <w:divBdr>
        <w:top w:val="none" w:sz="0" w:space="0" w:color="auto"/>
        <w:left w:val="none" w:sz="0" w:space="0" w:color="auto"/>
        <w:bottom w:val="none" w:sz="0" w:space="0" w:color="auto"/>
        <w:right w:val="none" w:sz="0" w:space="0" w:color="auto"/>
      </w:divBdr>
    </w:div>
    <w:div w:id="570195162">
      <w:bodyDiv w:val="1"/>
      <w:marLeft w:val="0"/>
      <w:marRight w:val="0"/>
      <w:marTop w:val="0"/>
      <w:marBottom w:val="0"/>
      <w:divBdr>
        <w:top w:val="none" w:sz="0" w:space="0" w:color="auto"/>
        <w:left w:val="none" w:sz="0" w:space="0" w:color="auto"/>
        <w:bottom w:val="none" w:sz="0" w:space="0" w:color="auto"/>
        <w:right w:val="none" w:sz="0" w:space="0" w:color="auto"/>
      </w:divBdr>
      <w:divsChild>
        <w:div w:id="1900941009">
          <w:marLeft w:val="1166"/>
          <w:marRight w:val="0"/>
          <w:marTop w:val="0"/>
          <w:marBottom w:val="0"/>
          <w:divBdr>
            <w:top w:val="none" w:sz="0" w:space="0" w:color="auto"/>
            <w:left w:val="none" w:sz="0" w:space="0" w:color="auto"/>
            <w:bottom w:val="none" w:sz="0" w:space="0" w:color="auto"/>
            <w:right w:val="none" w:sz="0" w:space="0" w:color="auto"/>
          </w:divBdr>
        </w:div>
        <w:div w:id="1775512013">
          <w:marLeft w:val="1166"/>
          <w:marRight w:val="0"/>
          <w:marTop w:val="0"/>
          <w:marBottom w:val="0"/>
          <w:divBdr>
            <w:top w:val="none" w:sz="0" w:space="0" w:color="auto"/>
            <w:left w:val="none" w:sz="0" w:space="0" w:color="auto"/>
            <w:bottom w:val="none" w:sz="0" w:space="0" w:color="auto"/>
            <w:right w:val="none" w:sz="0" w:space="0" w:color="auto"/>
          </w:divBdr>
        </w:div>
      </w:divsChild>
    </w:div>
    <w:div w:id="579871327">
      <w:bodyDiv w:val="1"/>
      <w:marLeft w:val="0"/>
      <w:marRight w:val="0"/>
      <w:marTop w:val="0"/>
      <w:marBottom w:val="0"/>
      <w:divBdr>
        <w:top w:val="none" w:sz="0" w:space="0" w:color="auto"/>
        <w:left w:val="none" w:sz="0" w:space="0" w:color="auto"/>
        <w:bottom w:val="none" w:sz="0" w:space="0" w:color="auto"/>
        <w:right w:val="none" w:sz="0" w:space="0" w:color="auto"/>
      </w:divBdr>
    </w:div>
    <w:div w:id="586694668">
      <w:bodyDiv w:val="1"/>
      <w:marLeft w:val="0"/>
      <w:marRight w:val="0"/>
      <w:marTop w:val="0"/>
      <w:marBottom w:val="0"/>
      <w:divBdr>
        <w:top w:val="none" w:sz="0" w:space="0" w:color="auto"/>
        <w:left w:val="none" w:sz="0" w:space="0" w:color="auto"/>
        <w:bottom w:val="none" w:sz="0" w:space="0" w:color="auto"/>
        <w:right w:val="none" w:sz="0" w:space="0" w:color="auto"/>
      </w:divBdr>
    </w:div>
    <w:div w:id="615797509">
      <w:bodyDiv w:val="1"/>
      <w:marLeft w:val="0"/>
      <w:marRight w:val="0"/>
      <w:marTop w:val="0"/>
      <w:marBottom w:val="0"/>
      <w:divBdr>
        <w:top w:val="none" w:sz="0" w:space="0" w:color="auto"/>
        <w:left w:val="none" w:sz="0" w:space="0" w:color="auto"/>
        <w:bottom w:val="none" w:sz="0" w:space="0" w:color="auto"/>
        <w:right w:val="none" w:sz="0" w:space="0" w:color="auto"/>
      </w:divBdr>
    </w:div>
    <w:div w:id="617184431">
      <w:bodyDiv w:val="1"/>
      <w:marLeft w:val="0"/>
      <w:marRight w:val="0"/>
      <w:marTop w:val="0"/>
      <w:marBottom w:val="0"/>
      <w:divBdr>
        <w:top w:val="none" w:sz="0" w:space="0" w:color="auto"/>
        <w:left w:val="none" w:sz="0" w:space="0" w:color="auto"/>
        <w:bottom w:val="none" w:sz="0" w:space="0" w:color="auto"/>
        <w:right w:val="none" w:sz="0" w:space="0" w:color="auto"/>
      </w:divBdr>
    </w:div>
    <w:div w:id="625737976">
      <w:bodyDiv w:val="1"/>
      <w:marLeft w:val="0"/>
      <w:marRight w:val="0"/>
      <w:marTop w:val="0"/>
      <w:marBottom w:val="0"/>
      <w:divBdr>
        <w:top w:val="none" w:sz="0" w:space="0" w:color="auto"/>
        <w:left w:val="none" w:sz="0" w:space="0" w:color="auto"/>
        <w:bottom w:val="none" w:sz="0" w:space="0" w:color="auto"/>
        <w:right w:val="none" w:sz="0" w:space="0" w:color="auto"/>
      </w:divBdr>
    </w:div>
    <w:div w:id="656878744">
      <w:bodyDiv w:val="1"/>
      <w:marLeft w:val="0"/>
      <w:marRight w:val="0"/>
      <w:marTop w:val="0"/>
      <w:marBottom w:val="0"/>
      <w:divBdr>
        <w:top w:val="none" w:sz="0" w:space="0" w:color="auto"/>
        <w:left w:val="none" w:sz="0" w:space="0" w:color="auto"/>
        <w:bottom w:val="none" w:sz="0" w:space="0" w:color="auto"/>
        <w:right w:val="none" w:sz="0" w:space="0" w:color="auto"/>
      </w:divBdr>
      <w:divsChild>
        <w:div w:id="293297313">
          <w:marLeft w:val="0"/>
          <w:marRight w:val="0"/>
          <w:marTop w:val="0"/>
          <w:marBottom w:val="0"/>
          <w:divBdr>
            <w:top w:val="none" w:sz="0" w:space="0" w:color="auto"/>
            <w:left w:val="none" w:sz="0" w:space="0" w:color="auto"/>
            <w:bottom w:val="none" w:sz="0" w:space="0" w:color="auto"/>
            <w:right w:val="none" w:sz="0" w:space="0" w:color="auto"/>
          </w:divBdr>
          <w:divsChild>
            <w:div w:id="114637698">
              <w:marLeft w:val="0"/>
              <w:marRight w:val="0"/>
              <w:marTop w:val="0"/>
              <w:marBottom w:val="0"/>
              <w:divBdr>
                <w:top w:val="none" w:sz="0" w:space="0" w:color="auto"/>
                <w:left w:val="none" w:sz="0" w:space="0" w:color="auto"/>
                <w:bottom w:val="none" w:sz="0" w:space="0" w:color="auto"/>
                <w:right w:val="none" w:sz="0" w:space="0" w:color="auto"/>
              </w:divBdr>
            </w:div>
            <w:div w:id="1992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503">
      <w:bodyDiv w:val="1"/>
      <w:marLeft w:val="0"/>
      <w:marRight w:val="0"/>
      <w:marTop w:val="0"/>
      <w:marBottom w:val="0"/>
      <w:divBdr>
        <w:top w:val="none" w:sz="0" w:space="0" w:color="auto"/>
        <w:left w:val="none" w:sz="0" w:space="0" w:color="auto"/>
        <w:bottom w:val="none" w:sz="0" w:space="0" w:color="auto"/>
        <w:right w:val="none" w:sz="0" w:space="0" w:color="auto"/>
      </w:divBdr>
    </w:div>
    <w:div w:id="739795040">
      <w:bodyDiv w:val="1"/>
      <w:marLeft w:val="0"/>
      <w:marRight w:val="0"/>
      <w:marTop w:val="0"/>
      <w:marBottom w:val="0"/>
      <w:divBdr>
        <w:top w:val="none" w:sz="0" w:space="0" w:color="auto"/>
        <w:left w:val="none" w:sz="0" w:space="0" w:color="auto"/>
        <w:bottom w:val="none" w:sz="0" w:space="0" w:color="auto"/>
        <w:right w:val="none" w:sz="0" w:space="0" w:color="auto"/>
      </w:divBdr>
    </w:div>
    <w:div w:id="802237825">
      <w:bodyDiv w:val="1"/>
      <w:marLeft w:val="0"/>
      <w:marRight w:val="0"/>
      <w:marTop w:val="0"/>
      <w:marBottom w:val="0"/>
      <w:divBdr>
        <w:top w:val="none" w:sz="0" w:space="0" w:color="auto"/>
        <w:left w:val="none" w:sz="0" w:space="0" w:color="auto"/>
        <w:bottom w:val="none" w:sz="0" w:space="0" w:color="auto"/>
        <w:right w:val="none" w:sz="0" w:space="0" w:color="auto"/>
      </w:divBdr>
    </w:div>
    <w:div w:id="830682593">
      <w:bodyDiv w:val="1"/>
      <w:marLeft w:val="0"/>
      <w:marRight w:val="0"/>
      <w:marTop w:val="0"/>
      <w:marBottom w:val="0"/>
      <w:divBdr>
        <w:top w:val="none" w:sz="0" w:space="0" w:color="auto"/>
        <w:left w:val="none" w:sz="0" w:space="0" w:color="auto"/>
        <w:bottom w:val="none" w:sz="0" w:space="0" w:color="auto"/>
        <w:right w:val="none" w:sz="0" w:space="0" w:color="auto"/>
      </w:divBdr>
    </w:div>
    <w:div w:id="857082924">
      <w:bodyDiv w:val="1"/>
      <w:marLeft w:val="0"/>
      <w:marRight w:val="0"/>
      <w:marTop w:val="0"/>
      <w:marBottom w:val="0"/>
      <w:divBdr>
        <w:top w:val="none" w:sz="0" w:space="0" w:color="auto"/>
        <w:left w:val="none" w:sz="0" w:space="0" w:color="auto"/>
        <w:bottom w:val="none" w:sz="0" w:space="0" w:color="auto"/>
        <w:right w:val="none" w:sz="0" w:space="0" w:color="auto"/>
      </w:divBdr>
    </w:div>
    <w:div w:id="888688952">
      <w:bodyDiv w:val="1"/>
      <w:marLeft w:val="0"/>
      <w:marRight w:val="0"/>
      <w:marTop w:val="0"/>
      <w:marBottom w:val="0"/>
      <w:divBdr>
        <w:top w:val="none" w:sz="0" w:space="0" w:color="auto"/>
        <w:left w:val="none" w:sz="0" w:space="0" w:color="auto"/>
        <w:bottom w:val="none" w:sz="0" w:space="0" w:color="auto"/>
        <w:right w:val="none" w:sz="0" w:space="0" w:color="auto"/>
      </w:divBdr>
    </w:div>
    <w:div w:id="974528355">
      <w:bodyDiv w:val="1"/>
      <w:marLeft w:val="0"/>
      <w:marRight w:val="0"/>
      <w:marTop w:val="0"/>
      <w:marBottom w:val="0"/>
      <w:divBdr>
        <w:top w:val="none" w:sz="0" w:space="0" w:color="auto"/>
        <w:left w:val="none" w:sz="0" w:space="0" w:color="auto"/>
        <w:bottom w:val="none" w:sz="0" w:space="0" w:color="auto"/>
        <w:right w:val="none" w:sz="0" w:space="0" w:color="auto"/>
      </w:divBdr>
    </w:div>
    <w:div w:id="1011491972">
      <w:bodyDiv w:val="1"/>
      <w:marLeft w:val="0"/>
      <w:marRight w:val="0"/>
      <w:marTop w:val="0"/>
      <w:marBottom w:val="0"/>
      <w:divBdr>
        <w:top w:val="none" w:sz="0" w:space="0" w:color="auto"/>
        <w:left w:val="none" w:sz="0" w:space="0" w:color="auto"/>
        <w:bottom w:val="none" w:sz="0" w:space="0" w:color="auto"/>
        <w:right w:val="none" w:sz="0" w:space="0" w:color="auto"/>
      </w:divBdr>
    </w:div>
    <w:div w:id="1109930365">
      <w:bodyDiv w:val="1"/>
      <w:marLeft w:val="0"/>
      <w:marRight w:val="0"/>
      <w:marTop w:val="0"/>
      <w:marBottom w:val="0"/>
      <w:divBdr>
        <w:top w:val="none" w:sz="0" w:space="0" w:color="auto"/>
        <w:left w:val="none" w:sz="0" w:space="0" w:color="auto"/>
        <w:bottom w:val="none" w:sz="0" w:space="0" w:color="auto"/>
        <w:right w:val="none" w:sz="0" w:space="0" w:color="auto"/>
      </w:divBdr>
    </w:div>
    <w:div w:id="1172060798">
      <w:bodyDiv w:val="1"/>
      <w:marLeft w:val="0"/>
      <w:marRight w:val="0"/>
      <w:marTop w:val="0"/>
      <w:marBottom w:val="0"/>
      <w:divBdr>
        <w:top w:val="none" w:sz="0" w:space="0" w:color="auto"/>
        <w:left w:val="none" w:sz="0" w:space="0" w:color="auto"/>
        <w:bottom w:val="none" w:sz="0" w:space="0" w:color="auto"/>
        <w:right w:val="none" w:sz="0" w:space="0" w:color="auto"/>
      </w:divBdr>
      <w:divsChild>
        <w:div w:id="1946033507">
          <w:marLeft w:val="0"/>
          <w:marRight w:val="0"/>
          <w:marTop w:val="0"/>
          <w:marBottom w:val="0"/>
          <w:divBdr>
            <w:top w:val="none" w:sz="0" w:space="0" w:color="auto"/>
            <w:left w:val="none" w:sz="0" w:space="0" w:color="auto"/>
            <w:bottom w:val="none" w:sz="0" w:space="0" w:color="auto"/>
            <w:right w:val="none" w:sz="0" w:space="0" w:color="auto"/>
          </w:divBdr>
        </w:div>
        <w:div w:id="33042646">
          <w:marLeft w:val="0"/>
          <w:marRight w:val="0"/>
          <w:marTop w:val="0"/>
          <w:marBottom w:val="0"/>
          <w:divBdr>
            <w:top w:val="none" w:sz="0" w:space="0" w:color="auto"/>
            <w:left w:val="none" w:sz="0" w:space="0" w:color="auto"/>
            <w:bottom w:val="none" w:sz="0" w:space="0" w:color="auto"/>
            <w:right w:val="none" w:sz="0" w:space="0" w:color="auto"/>
          </w:divBdr>
        </w:div>
        <w:div w:id="370694872">
          <w:marLeft w:val="0"/>
          <w:marRight w:val="0"/>
          <w:marTop w:val="0"/>
          <w:marBottom w:val="0"/>
          <w:divBdr>
            <w:top w:val="none" w:sz="0" w:space="0" w:color="auto"/>
            <w:left w:val="none" w:sz="0" w:space="0" w:color="auto"/>
            <w:bottom w:val="none" w:sz="0" w:space="0" w:color="auto"/>
            <w:right w:val="none" w:sz="0" w:space="0" w:color="auto"/>
          </w:divBdr>
        </w:div>
      </w:divsChild>
    </w:div>
    <w:div w:id="1194734286">
      <w:bodyDiv w:val="1"/>
      <w:marLeft w:val="0"/>
      <w:marRight w:val="0"/>
      <w:marTop w:val="0"/>
      <w:marBottom w:val="0"/>
      <w:divBdr>
        <w:top w:val="none" w:sz="0" w:space="0" w:color="auto"/>
        <w:left w:val="none" w:sz="0" w:space="0" w:color="auto"/>
        <w:bottom w:val="none" w:sz="0" w:space="0" w:color="auto"/>
        <w:right w:val="none" w:sz="0" w:space="0" w:color="auto"/>
      </w:divBdr>
    </w:div>
    <w:div w:id="1313289246">
      <w:bodyDiv w:val="1"/>
      <w:marLeft w:val="0"/>
      <w:marRight w:val="0"/>
      <w:marTop w:val="0"/>
      <w:marBottom w:val="0"/>
      <w:divBdr>
        <w:top w:val="none" w:sz="0" w:space="0" w:color="auto"/>
        <w:left w:val="none" w:sz="0" w:space="0" w:color="auto"/>
        <w:bottom w:val="none" w:sz="0" w:space="0" w:color="auto"/>
        <w:right w:val="none" w:sz="0" w:space="0" w:color="auto"/>
      </w:divBdr>
    </w:div>
    <w:div w:id="1401171275">
      <w:bodyDiv w:val="1"/>
      <w:marLeft w:val="0"/>
      <w:marRight w:val="0"/>
      <w:marTop w:val="0"/>
      <w:marBottom w:val="0"/>
      <w:divBdr>
        <w:top w:val="none" w:sz="0" w:space="0" w:color="auto"/>
        <w:left w:val="none" w:sz="0" w:space="0" w:color="auto"/>
        <w:bottom w:val="none" w:sz="0" w:space="0" w:color="auto"/>
        <w:right w:val="none" w:sz="0" w:space="0" w:color="auto"/>
      </w:divBdr>
    </w:div>
    <w:div w:id="1411807832">
      <w:bodyDiv w:val="1"/>
      <w:marLeft w:val="0"/>
      <w:marRight w:val="0"/>
      <w:marTop w:val="0"/>
      <w:marBottom w:val="0"/>
      <w:divBdr>
        <w:top w:val="none" w:sz="0" w:space="0" w:color="auto"/>
        <w:left w:val="none" w:sz="0" w:space="0" w:color="auto"/>
        <w:bottom w:val="none" w:sz="0" w:space="0" w:color="auto"/>
        <w:right w:val="none" w:sz="0" w:space="0" w:color="auto"/>
      </w:divBdr>
    </w:div>
    <w:div w:id="1411928778">
      <w:bodyDiv w:val="1"/>
      <w:marLeft w:val="0"/>
      <w:marRight w:val="0"/>
      <w:marTop w:val="0"/>
      <w:marBottom w:val="0"/>
      <w:divBdr>
        <w:top w:val="none" w:sz="0" w:space="0" w:color="auto"/>
        <w:left w:val="none" w:sz="0" w:space="0" w:color="auto"/>
        <w:bottom w:val="none" w:sz="0" w:space="0" w:color="auto"/>
        <w:right w:val="none" w:sz="0" w:space="0" w:color="auto"/>
      </w:divBdr>
      <w:divsChild>
        <w:div w:id="1874997077">
          <w:marLeft w:val="-300"/>
          <w:marRight w:val="0"/>
          <w:marTop w:val="0"/>
          <w:marBottom w:val="0"/>
          <w:divBdr>
            <w:top w:val="none" w:sz="0" w:space="0" w:color="auto"/>
            <w:left w:val="none" w:sz="0" w:space="0" w:color="auto"/>
            <w:bottom w:val="none" w:sz="0" w:space="0" w:color="auto"/>
            <w:right w:val="none" w:sz="0" w:space="0" w:color="auto"/>
          </w:divBdr>
          <w:divsChild>
            <w:div w:id="18770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6155">
      <w:bodyDiv w:val="1"/>
      <w:marLeft w:val="0"/>
      <w:marRight w:val="0"/>
      <w:marTop w:val="0"/>
      <w:marBottom w:val="0"/>
      <w:divBdr>
        <w:top w:val="none" w:sz="0" w:space="0" w:color="auto"/>
        <w:left w:val="none" w:sz="0" w:space="0" w:color="auto"/>
        <w:bottom w:val="none" w:sz="0" w:space="0" w:color="auto"/>
        <w:right w:val="none" w:sz="0" w:space="0" w:color="auto"/>
      </w:divBdr>
    </w:div>
    <w:div w:id="1607225482">
      <w:bodyDiv w:val="1"/>
      <w:marLeft w:val="0"/>
      <w:marRight w:val="0"/>
      <w:marTop w:val="0"/>
      <w:marBottom w:val="0"/>
      <w:divBdr>
        <w:top w:val="none" w:sz="0" w:space="0" w:color="auto"/>
        <w:left w:val="none" w:sz="0" w:space="0" w:color="auto"/>
        <w:bottom w:val="none" w:sz="0" w:space="0" w:color="auto"/>
        <w:right w:val="none" w:sz="0" w:space="0" w:color="auto"/>
      </w:divBdr>
    </w:div>
    <w:div w:id="1609964131">
      <w:bodyDiv w:val="1"/>
      <w:marLeft w:val="0"/>
      <w:marRight w:val="0"/>
      <w:marTop w:val="0"/>
      <w:marBottom w:val="0"/>
      <w:divBdr>
        <w:top w:val="none" w:sz="0" w:space="0" w:color="auto"/>
        <w:left w:val="none" w:sz="0" w:space="0" w:color="auto"/>
        <w:bottom w:val="none" w:sz="0" w:space="0" w:color="auto"/>
        <w:right w:val="none" w:sz="0" w:space="0" w:color="auto"/>
      </w:divBdr>
    </w:div>
    <w:div w:id="1710907844">
      <w:bodyDiv w:val="1"/>
      <w:marLeft w:val="0"/>
      <w:marRight w:val="0"/>
      <w:marTop w:val="0"/>
      <w:marBottom w:val="0"/>
      <w:divBdr>
        <w:top w:val="none" w:sz="0" w:space="0" w:color="auto"/>
        <w:left w:val="none" w:sz="0" w:space="0" w:color="auto"/>
        <w:bottom w:val="none" w:sz="0" w:space="0" w:color="auto"/>
        <w:right w:val="none" w:sz="0" w:space="0" w:color="auto"/>
      </w:divBdr>
    </w:div>
    <w:div w:id="1757050449">
      <w:bodyDiv w:val="1"/>
      <w:marLeft w:val="0"/>
      <w:marRight w:val="0"/>
      <w:marTop w:val="0"/>
      <w:marBottom w:val="0"/>
      <w:divBdr>
        <w:top w:val="none" w:sz="0" w:space="0" w:color="auto"/>
        <w:left w:val="none" w:sz="0" w:space="0" w:color="auto"/>
        <w:bottom w:val="none" w:sz="0" w:space="0" w:color="auto"/>
        <w:right w:val="none" w:sz="0" w:space="0" w:color="auto"/>
      </w:divBdr>
    </w:div>
    <w:div w:id="1791318985">
      <w:bodyDiv w:val="1"/>
      <w:marLeft w:val="0"/>
      <w:marRight w:val="0"/>
      <w:marTop w:val="0"/>
      <w:marBottom w:val="0"/>
      <w:divBdr>
        <w:top w:val="none" w:sz="0" w:space="0" w:color="auto"/>
        <w:left w:val="none" w:sz="0" w:space="0" w:color="auto"/>
        <w:bottom w:val="none" w:sz="0" w:space="0" w:color="auto"/>
        <w:right w:val="none" w:sz="0" w:space="0" w:color="auto"/>
      </w:divBdr>
    </w:div>
    <w:div w:id="1830444495">
      <w:bodyDiv w:val="1"/>
      <w:marLeft w:val="0"/>
      <w:marRight w:val="0"/>
      <w:marTop w:val="0"/>
      <w:marBottom w:val="0"/>
      <w:divBdr>
        <w:top w:val="none" w:sz="0" w:space="0" w:color="auto"/>
        <w:left w:val="none" w:sz="0" w:space="0" w:color="auto"/>
        <w:bottom w:val="none" w:sz="0" w:space="0" w:color="auto"/>
        <w:right w:val="none" w:sz="0" w:space="0" w:color="auto"/>
      </w:divBdr>
    </w:div>
    <w:div w:id="1838685946">
      <w:bodyDiv w:val="1"/>
      <w:marLeft w:val="0"/>
      <w:marRight w:val="0"/>
      <w:marTop w:val="0"/>
      <w:marBottom w:val="0"/>
      <w:divBdr>
        <w:top w:val="none" w:sz="0" w:space="0" w:color="auto"/>
        <w:left w:val="none" w:sz="0" w:space="0" w:color="auto"/>
        <w:bottom w:val="none" w:sz="0" w:space="0" w:color="auto"/>
        <w:right w:val="none" w:sz="0" w:space="0" w:color="auto"/>
      </w:divBdr>
    </w:div>
    <w:div w:id="1946687690">
      <w:bodyDiv w:val="1"/>
      <w:marLeft w:val="0"/>
      <w:marRight w:val="0"/>
      <w:marTop w:val="0"/>
      <w:marBottom w:val="0"/>
      <w:divBdr>
        <w:top w:val="none" w:sz="0" w:space="0" w:color="auto"/>
        <w:left w:val="none" w:sz="0" w:space="0" w:color="auto"/>
        <w:bottom w:val="none" w:sz="0" w:space="0" w:color="auto"/>
        <w:right w:val="none" w:sz="0" w:space="0" w:color="auto"/>
      </w:divBdr>
      <w:divsChild>
        <w:div w:id="879590528">
          <w:marLeft w:val="-300"/>
          <w:marRight w:val="0"/>
          <w:marTop w:val="0"/>
          <w:marBottom w:val="0"/>
          <w:divBdr>
            <w:top w:val="none" w:sz="0" w:space="0" w:color="auto"/>
            <w:left w:val="none" w:sz="0" w:space="0" w:color="auto"/>
            <w:bottom w:val="none" w:sz="0" w:space="0" w:color="auto"/>
            <w:right w:val="none" w:sz="0" w:space="0" w:color="auto"/>
          </w:divBdr>
          <w:divsChild>
            <w:div w:id="11275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4385">
      <w:bodyDiv w:val="1"/>
      <w:marLeft w:val="0"/>
      <w:marRight w:val="0"/>
      <w:marTop w:val="0"/>
      <w:marBottom w:val="0"/>
      <w:divBdr>
        <w:top w:val="none" w:sz="0" w:space="0" w:color="auto"/>
        <w:left w:val="none" w:sz="0" w:space="0" w:color="auto"/>
        <w:bottom w:val="none" w:sz="0" w:space="0" w:color="auto"/>
        <w:right w:val="none" w:sz="0" w:space="0" w:color="auto"/>
      </w:divBdr>
      <w:divsChild>
        <w:div w:id="1196236714">
          <w:marLeft w:val="0"/>
          <w:marRight w:val="0"/>
          <w:marTop w:val="0"/>
          <w:marBottom w:val="0"/>
          <w:divBdr>
            <w:top w:val="none" w:sz="0" w:space="0" w:color="auto"/>
            <w:left w:val="none" w:sz="0" w:space="0" w:color="auto"/>
            <w:bottom w:val="none" w:sz="0" w:space="0" w:color="auto"/>
            <w:right w:val="none" w:sz="0" w:space="0" w:color="auto"/>
          </w:divBdr>
        </w:div>
        <w:div w:id="1406956925">
          <w:marLeft w:val="0"/>
          <w:marRight w:val="0"/>
          <w:marTop w:val="0"/>
          <w:marBottom w:val="0"/>
          <w:divBdr>
            <w:top w:val="none" w:sz="0" w:space="0" w:color="auto"/>
            <w:left w:val="none" w:sz="0" w:space="0" w:color="auto"/>
            <w:bottom w:val="none" w:sz="0" w:space="0" w:color="auto"/>
            <w:right w:val="none" w:sz="0" w:space="0" w:color="auto"/>
          </w:divBdr>
        </w:div>
        <w:div w:id="1815753925">
          <w:marLeft w:val="0"/>
          <w:marRight w:val="0"/>
          <w:marTop w:val="0"/>
          <w:marBottom w:val="0"/>
          <w:divBdr>
            <w:top w:val="none" w:sz="0" w:space="0" w:color="auto"/>
            <w:left w:val="none" w:sz="0" w:space="0" w:color="auto"/>
            <w:bottom w:val="none" w:sz="0" w:space="0" w:color="auto"/>
            <w:right w:val="none" w:sz="0" w:space="0" w:color="auto"/>
          </w:divBdr>
        </w:div>
      </w:divsChild>
    </w:div>
    <w:div w:id="1984771270">
      <w:bodyDiv w:val="1"/>
      <w:marLeft w:val="0"/>
      <w:marRight w:val="0"/>
      <w:marTop w:val="0"/>
      <w:marBottom w:val="0"/>
      <w:divBdr>
        <w:top w:val="none" w:sz="0" w:space="0" w:color="auto"/>
        <w:left w:val="none" w:sz="0" w:space="0" w:color="auto"/>
        <w:bottom w:val="none" w:sz="0" w:space="0" w:color="auto"/>
        <w:right w:val="none" w:sz="0" w:space="0" w:color="auto"/>
      </w:divBdr>
    </w:div>
    <w:div w:id="1997607673">
      <w:bodyDiv w:val="1"/>
      <w:marLeft w:val="0"/>
      <w:marRight w:val="0"/>
      <w:marTop w:val="0"/>
      <w:marBottom w:val="0"/>
      <w:divBdr>
        <w:top w:val="none" w:sz="0" w:space="0" w:color="auto"/>
        <w:left w:val="none" w:sz="0" w:space="0" w:color="auto"/>
        <w:bottom w:val="none" w:sz="0" w:space="0" w:color="auto"/>
        <w:right w:val="none" w:sz="0" w:space="0" w:color="auto"/>
      </w:divBdr>
    </w:div>
    <w:div w:id="2047945438">
      <w:bodyDiv w:val="1"/>
      <w:marLeft w:val="0"/>
      <w:marRight w:val="0"/>
      <w:marTop w:val="0"/>
      <w:marBottom w:val="0"/>
      <w:divBdr>
        <w:top w:val="none" w:sz="0" w:space="0" w:color="auto"/>
        <w:left w:val="none" w:sz="0" w:space="0" w:color="auto"/>
        <w:bottom w:val="none" w:sz="0" w:space="0" w:color="auto"/>
        <w:right w:val="none" w:sz="0" w:space="0" w:color="auto"/>
      </w:divBdr>
      <w:divsChild>
        <w:div w:id="173723701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urav.gupta@edelma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hur.serrao@tatamotor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TataMotors" TargetMode="External"/><Relationship Id="rId4" Type="http://schemas.openxmlformats.org/officeDocument/2006/relationships/settings" Target="settings.xml"/><Relationship Id="rId9" Type="http://schemas.openxmlformats.org/officeDocument/2006/relationships/hyperlink" Target="http://www.tatamotor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3BD83-2AE0-47FD-B690-AFC58CE3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Juhi</dc:creator>
  <cp:lastModifiedBy>ARTHUR SERRAO [ Mumbai , Mumbai Corporate ]</cp:lastModifiedBy>
  <cp:revision>6</cp:revision>
  <cp:lastPrinted>2015-01-15T11:59:00Z</cp:lastPrinted>
  <dcterms:created xsi:type="dcterms:W3CDTF">2015-12-08T09:15:00Z</dcterms:created>
  <dcterms:modified xsi:type="dcterms:W3CDTF">2015-12-09T05:45:00Z</dcterms:modified>
</cp:coreProperties>
</file>